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D45C" w14:textId="02C6204B" w:rsidR="00A82DF0" w:rsidRPr="0087680A" w:rsidRDefault="00A270D9" w:rsidP="00A270D9">
      <w:pPr>
        <w:jc w:val="center"/>
        <w:rPr>
          <w:rFonts w:asciiTheme="majorHAnsi" w:hAnsiTheme="majorHAnsi"/>
          <w:sz w:val="20"/>
          <w:szCs w:val="20"/>
        </w:rPr>
      </w:pPr>
      <w:r w:rsidRPr="0087680A">
        <w:rPr>
          <w:rFonts w:asciiTheme="majorHAnsi" w:hAnsiTheme="majorHAnsi"/>
          <w:sz w:val="20"/>
          <w:szCs w:val="20"/>
        </w:rPr>
        <w:t>Meeting Minutes</w:t>
      </w:r>
    </w:p>
    <w:p w14:paraId="516DD49E" w14:textId="4D66886E" w:rsidR="00A270D9" w:rsidRPr="0087680A" w:rsidRDefault="00A270D9" w:rsidP="00A270D9">
      <w:pPr>
        <w:jc w:val="center"/>
        <w:rPr>
          <w:rFonts w:asciiTheme="majorHAnsi" w:hAnsiTheme="majorHAnsi"/>
          <w:sz w:val="20"/>
          <w:szCs w:val="20"/>
        </w:rPr>
      </w:pPr>
      <w:r w:rsidRPr="0087680A">
        <w:rPr>
          <w:rFonts w:asciiTheme="majorHAnsi" w:hAnsiTheme="majorHAnsi"/>
          <w:sz w:val="20"/>
          <w:szCs w:val="20"/>
        </w:rPr>
        <w:t>September 10, 2025</w:t>
      </w:r>
    </w:p>
    <w:p w14:paraId="3EF8778B" w14:textId="77777777" w:rsidR="00A270D9" w:rsidRPr="0087680A" w:rsidRDefault="00A270D9" w:rsidP="00A270D9">
      <w:pPr>
        <w:jc w:val="center"/>
        <w:rPr>
          <w:rFonts w:asciiTheme="majorHAnsi" w:hAnsiTheme="majorHAnsi"/>
          <w:sz w:val="20"/>
          <w:szCs w:val="20"/>
        </w:rPr>
      </w:pPr>
    </w:p>
    <w:p w14:paraId="253D4E3F" w14:textId="77777777" w:rsidR="00A270D9" w:rsidRPr="0087680A" w:rsidRDefault="00A270D9" w:rsidP="00A270D9">
      <w:pPr>
        <w:rPr>
          <w:rFonts w:asciiTheme="majorHAnsi" w:hAnsiTheme="majorHAnsi"/>
          <w:sz w:val="20"/>
          <w:szCs w:val="20"/>
        </w:rPr>
      </w:pPr>
      <w:r w:rsidRPr="0087680A">
        <w:rPr>
          <w:rFonts w:asciiTheme="majorHAnsi" w:hAnsiTheme="majorHAnsi"/>
          <w:sz w:val="20"/>
          <w:szCs w:val="20"/>
        </w:rPr>
        <w:t>On Microsoft TEAMS.</w:t>
      </w:r>
    </w:p>
    <w:p w14:paraId="3BEF9B68" w14:textId="77777777" w:rsidR="00A270D9" w:rsidRPr="0087680A" w:rsidRDefault="00A270D9" w:rsidP="00A270D9">
      <w:pPr>
        <w:rPr>
          <w:rFonts w:asciiTheme="majorHAnsi" w:hAnsiTheme="majorHAnsi"/>
          <w:sz w:val="20"/>
          <w:szCs w:val="20"/>
        </w:rPr>
      </w:pPr>
    </w:p>
    <w:p w14:paraId="7229BA6C" w14:textId="77777777" w:rsidR="00A270D9" w:rsidRPr="0087680A" w:rsidRDefault="00A270D9" w:rsidP="00A270D9">
      <w:pPr>
        <w:rPr>
          <w:rFonts w:asciiTheme="majorHAnsi" w:hAnsiTheme="majorHAnsi"/>
          <w:b/>
          <w:bCs/>
          <w:sz w:val="20"/>
          <w:szCs w:val="20"/>
        </w:rPr>
      </w:pPr>
      <w:bookmarkStart w:id="0" w:name="_Hlk200446489"/>
      <w:r w:rsidRPr="0087680A">
        <w:rPr>
          <w:rFonts w:asciiTheme="majorHAnsi" w:hAnsiTheme="majorHAnsi"/>
          <w:b/>
          <w:bCs/>
          <w:sz w:val="20"/>
          <w:szCs w:val="20"/>
        </w:rPr>
        <w:t>Join on your computer, mobile app or room device</w:t>
      </w:r>
    </w:p>
    <w:p w14:paraId="45E1B2AD" w14:textId="77777777" w:rsidR="00A270D9" w:rsidRPr="0087680A" w:rsidRDefault="00A270D9" w:rsidP="00A270D9">
      <w:pPr>
        <w:rPr>
          <w:rFonts w:asciiTheme="majorHAnsi" w:eastAsia="Aptos" w:hAnsiTheme="majorHAnsi" w:cs="Segoe UI"/>
          <w:color w:val="242424"/>
          <w:sz w:val="20"/>
          <w:szCs w:val="20"/>
        </w:rPr>
      </w:pPr>
      <w:hyperlink r:id="rId7" w:tgtFrame="_blank" w:tooltip="Meeting join link" w:history="1">
        <w:r w:rsidRPr="0087680A">
          <w:rPr>
            <w:rStyle w:val="Hyperlink"/>
            <w:rFonts w:asciiTheme="majorHAnsi" w:eastAsia="Aptos" w:hAnsiTheme="majorHAnsi" w:cs="Segoe UI"/>
            <w:b/>
            <w:bCs/>
            <w:sz w:val="20"/>
            <w:szCs w:val="20"/>
          </w:rPr>
          <w:t>Join the meeting now</w:t>
        </w:r>
      </w:hyperlink>
      <w:r w:rsidRPr="0087680A">
        <w:rPr>
          <w:rFonts w:asciiTheme="majorHAnsi" w:eastAsia="Aptos" w:hAnsiTheme="majorHAnsi" w:cs="Segoe UI"/>
          <w:color w:val="242424"/>
          <w:sz w:val="20"/>
          <w:szCs w:val="20"/>
        </w:rPr>
        <w:t xml:space="preserve"> </w:t>
      </w:r>
    </w:p>
    <w:p w14:paraId="7E9070FC" w14:textId="77777777" w:rsidR="00A270D9" w:rsidRPr="0087680A" w:rsidRDefault="00A270D9" w:rsidP="00A270D9">
      <w:pPr>
        <w:rPr>
          <w:rFonts w:asciiTheme="majorHAnsi" w:eastAsia="Aptos" w:hAnsiTheme="majorHAnsi" w:cs="Segoe UI"/>
          <w:color w:val="242424"/>
          <w:sz w:val="20"/>
          <w:szCs w:val="20"/>
        </w:rPr>
      </w:pPr>
      <w:r w:rsidRPr="0087680A">
        <w:rPr>
          <w:rFonts w:asciiTheme="majorHAnsi" w:eastAsia="Aptos" w:hAnsiTheme="majorHAnsi" w:cs="Segoe UI"/>
          <w:color w:val="242424"/>
          <w:sz w:val="20"/>
          <w:szCs w:val="20"/>
        </w:rPr>
        <w:t xml:space="preserve">Meeting ID: 233 732 677 987 3 </w:t>
      </w:r>
    </w:p>
    <w:p w14:paraId="064B6119" w14:textId="77777777" w:rsidR="00A270D9" w:rsidRPr="0087680A" w:rsidRDefault="00A270D9" w:rsidP="00A270D9">
      <w:pPr>
        <w:rPr>
          <w:rFonts w:asciiTheme="majorHAnsi" w:eastAsia="Aptos" w:hAnsiTheme="majorHAnsi" w:cs="Segoe UI"/>
          <w:color w:val="242424"/>
          <w:sz w:val="20"/>
          <w:szCs w:val="20"/>
        </w:rPr>
      </w:pPr>
      <w:r w:rsidRPr="0087680A">
        <w:rPr>
          <w:rFonts w:asciiTheme="majorHAnsi" w:eastAsia="Aptos" w:hAnsiTheme="majorHAnsi" w:cs="Segoe UI"/>
          <w:color w:val="242424"/>
          <w:sz w:val="20"/>
          <w:szCs w:val="20"/>
        </w:rPr>
        <w:t xml:space="preserve">Passcode: QH7Eb3xW </w:t>
      </w:r>
    </w:p>
    <w:p w14:paraId="14D89EC7" w14:textId="77777777" w:rsidR="00A270D9" w:rsidRPr="0087680A" w:rsidRDefault="00FD0E18" w:rsidP="00A270D9">
      <w:pPr>
        <w:rPr>
          <w:rFonts w:asciiTheme="majorHAnsi" w:eastAsia="Aptos" w:hAnsiTheme="majorHAnsi" w:cs="Segoe UI"/>
          <w:color w:val="242424"/>
          <w:sz w:val="20"/>
          <w:szCs w:val="20"/>
        </w:rPr>
      </w:pPr>
      <w:r>
        <w:rPr>
          <w:rFonts w:asciiTheme="majorHAnsi" w:eastAsia="Aptos" w:hAnsiTheme="majorHAnsi" w:cs="Segoe UI"/>
          <w:color w:val="242424"/>
          <w:sz w:val="20"/>
          <w:szCs w:val="20"/>
        </w:rPr>
        <w:pict w14:anchorId="547EF301">
          <v:rect id="_x0000_i1025" style="width:468pt;height:.75pt" o:hralign="center" o:hrstd="t" o:hr="t" fillcolor="#a0a0a0" stroked="f"/>
        </w:pict>
      </w:r>
    </w:p>
    <w:p w14:paraId="554FEF97" w14:textId="77777777" w:rsidR="00A270D9" w:rsidRPr="0087680A" w:rsidRDefault="00A270D9" w:rsidP="00A270D9">
      <w:pPr>
        <w:rPr>
          <w:rFonts w:asciiTheme="majorHAnsi" w:eastAsia="Aptos" w:hAnsiTheme="majorHAnsi" w:cs="Segoe UI"/>
          <w:color w:val="242424"/>
          <w:sz w:val="20"/>
          <w:szCs w:val="20"/>
        </w:rPr>
      </w:pPr>
      <w:r w:rsidRPr="0087680A">
        <w:rPr>
          <w:rFonts w:asciiTheme="majorHAnsi" w:eastAsia="Aptos" w:hAnsiTheme="majorHAnsi" w:cs="Segoe UI"/>
          <w:b/>
          <w:bCs/>
          <w:color w:val="242424"/>
          <w:sz w:val="20"/>
          <w:szCs w:val="20"/>
        </w:rPr>
        <w:t>Dial in by phone</w:t>
      </w:r>
      <w:r w:rsidRPr="0087680A">
        <w:rPr>
          <w:rFonts w:asciiTheme="majorHAnsi" w:eastAsia="Aptos" w:hAnsiTheme="majorHAnsi" w:cs="Segoe UI"/>
          <w:color w:val="242424"/>
          <w:sz w:val="20"/>
          <w:szCs w:val="20"/>
        </w:rPr>
        <w:t xml:space="preserve"> </w:t>
      </w:r>
    </w:p>
    <w:p w14:paraId="76A74FA4" w14:textId="77777777" w:rsidR="00A270D9" w:rsidRPr="0087680A" w:rsidRDefault="00A270D9" w:rsidP="00A270D9">
      <w:pPr>
        <w:rPr>
          <w:rFonts w:asciiTheme="majorHAnsi" w:eastAsia="Aptos" w:hAnsiTheme="majorHAnsi" w:cs="Segoe UI"/>
          <w:color w:val="242424"/>
          <w:sz w:val="20"/>
          <w:szCs w:val="20"/>
        </w:rPr>
      </w:pPr>
      <w:hyperlink r:id="rId8" w:history="1">
        <w:r w:rsidRPr="0087680A">
          <w:rPr>
            <w:rStyle w:val="Hyperlink"/>
            <w:rFonts w:asciiTheme="majorHAnsi" w:eastAsia="Aptos" w:hAnsiTheme="majorHAnsi" w:cs="Segoe UI"/>
            <w:sz w:val="20"/>
            <w:szCs w:val="20"/>
          </w:rPr>
          <w:t>+1 775-321-</w:t>
        </w:r>
        <w:proofErr w:type="gramStart"/>
        <w:r w:rsidRPr="0087680A">
          <w:rPr>
            <w:rStyle w:val="Hyperlink"/>
            <w:rFonts w:asciiTheme="majorHAnsi" w:eastAsia="Aptos" w:hAnsiTheme="majorHAnsi" w:cs="Segoe UI"/>
            <w:sz w:val="20"/>
            <w:szCs w:val="20"/>
          </w:rPr>
          <w:t>6111,,</w:t>
        </w:r>
        <w:proofErr w:type="gramEnd"/>
        <w:r w:rsidRPr="0087680A">
          <w:rPr>
            <w:rStyle w:val="Hyperlink"/>
            <w:rFonts w:asciiTheme="majorHAnsi" w:eastAsia="Aptos" w:hAnsiTheme="majorHAnsi" w:cs="Segoe UI"/>
            <w:sz w:val="20"/>
            <w:szCs w:val="20"/>
          </w:rPr>
          <w:t>756005555#</w:t>
        </w:r>
      </w:hyperlink>
      <w:r w:rsidRPr="0087680A">
        <w:rPr>
          <w:rFonts w:asciiTheme="majorHAnsi" w:eastAsia="Aptos" w:hAnsiTheme="majorHAnsi" w:cs="Segoe UI"/>
          <w:color w:val="242424"/>
          <w:sz w:val="20"/>
          <w:szCs w:val="20"/>
        </w:rPr>
        <w:t xml:space="preserve"> United States, Reno </w:t>
      </w:r>
    </w:p>
    <w:p w14:paraId="0BA733FA" w14:textId="77777777" w:rsidR="00A270D9" w:rsidRPr="0087680A" w:rsidRDefault="00A270D9" w:rsidP="00A270D9">
      <w:pPr>
        <w:rPr>
          <w:rFonts w:asciiTheme="majorHAnsi" w:eastAsia="Aptos" w:hAnsiTheme="majorHAnsi" w:cs="Segoe UI"/>
          <w:color w:val="242424"/>
          <w:sz w:val="20"/>
          <w:szCs w:val="20"/>
        </w:rPr>
      </w:pPr>
      <w:hyperlink r:id="rId9" w:history="1">
        <w:r w:rsidRPr="0087680A">
          <w:rPr>
            <w:rStyle w:val="Hyperlink"/>
            <w:rFonts w:asciiTheme="majorHAnsi" w:eastAsia="Aptos" w:hAnsiTheme="majorHAnsi" w:cs="Segoe UI"/>
            <w:sz w:val="20"/>
            <w:szCs w:val="20"/>
          </w:rPr>
          <w:t>Find a local number</w:t>
        </w:r>
      </w:hyperlink>
      <w:r w:rsidRPr="0087680A">
        <w:rPr>
          <w:rFonts w:asciiTheme="majorHAnsi" w:eastAsia="Aptos" w:hAnsiTheme="majorHAnsi" w:cs="Segoe UI"/>
          <w:color w:val="242424"/>
          <w:sz w:val="20"/>
          <w:szCs w:val="20"/>
        </w:rPr>
        <w:t xml:space="preserve"> </w:t>
      </w:r>
    </w:p>
    <w:p w14:paraId="2881B8CA" w14:textId="77777777" w:rsidR="00A270D9" w:rsidRPr="0087680A" w:rsidRDefault="00A270D9" w:rsidP="00A270D9">
      <w:pPr>
        <w:rPr>
          <w:rFonts w:asciiTheme="majorHAnsi" w:eastAsia="Aptos" w:hAnsiTheme="majorHAnsi" w:cs="Segoe UI"/>
          <w:color w:val="242424"/>
          <w:sz w:val="20"/>
          <w:szCs w:val="20"/>
        </w:rPr>
      </w:pPr>
      <w:r w:rsidRPr="0087680A">
        <w:rPr>
          <w:rFonts w:asciiTheme="majorHAnsi" w:eastAsia="Aptos" w:hAnsiTheme="majorHAnsi" w:cs="Segoe UI"/>
          <w:color w:val="242424"/>
          <w:sz w:val="20"/>
          <w:szCs w:val="20"/>
        </w:rPr>
        <w:t>Phone conference ID: 756 005 555#</w:t>
      </w:r>
    </w:p>
    <w:p w14:paraId="139AF55A" w14:textId="77777777" w:rsidR="00A270D9" w:rsidRPr="0087680A" w:rsidRDefault="00A270D9" w:rsidP="00A270D9">
      <w:pPr>
        <w:spacing w:before="100" w:after="100"/>
        <w:rPr>
          <w:rFonts w:asciiTheme="majorHAnsi" w:hAnsiTheme="majorHAnsi"/>
          <w:b/>
          <w:bCs/>
          <w:sz w:val="20"/>
          <w:szCs w:val="20"/>
        </w:rPr>
      </w:pPr>
      <w:r w:rsidRPr="0087680A">
        <w:rPr>
          <w:rFonts w:asciiTheme="majorHAnsi" w:hAnsiTheme="majorHAnsi"/>
          <w:b/>
          <w:bCs/>
          <w:sz w:val="20"/>
          <w:szCs w:val="20"/>
        </w:rPr>
        <w:t>If you would like to attend the meeting in person, please see the below locations for Elko, Reno and Carson City.</w:t>
      </w:r>
    </w:p>
    <w:p w14:paraId="3AC33A9D" w14:textId="77777777" w:rsidR="00A270D9" w:rsidRPr="0087680A" w:rsidRDefault="00A270D9" w:rsidP="00A270D9">
      <w:pPr>
        <w:spacing w:before="100" w:after="100"/>
        <w:rPr>
          <w:rFonts w:asciiTheme="majorHAnsi" w:hAnsiTheme="majorHAnsi"/>
          <w:b/>
          <w:bCs/>
          <w:sz w:val="20"/>
          <w:szCs w:val="20"/>
        </w:rPr>
      </w:pPr>
      <w:r w:rsidRPr="0087680A">
        <w:rPr>
          <w:rFonts w:asciiTheme="majorHAnsi" w:hAnsiTheme="majorHAnsi"/>
          <w:b/>
          <w:bCs/>
          <w:sz w:val="20"/>
          <w:szCs w:val="20"/>
          <w:u w:val="single"/>
        </w:rPr>
        <w:t>Carson City Location</w:t>
      </w:r>
      <w:r w:rsidRPr="0087680A">
        <w:rPr>
          <w:rFonts w:asciiTheme="majorHAnsi" w:hAnsiTheme="majorHAnsi"/>
          <w:b/>
          <w:bCs/>
          <w:sz w:val="20"/>
          <w:szCs w:val="20"/>
        </w:rPr>
        <w:t>- DCNR Conference Room Tahoe 2-E, Bryan Building, 901 S Stewart St., Carson City, NV 89701</w:t>
      </w:r>
    </w:p>
    <w:p w14:paraId="6EAC665C" w14:textId="77777777" w:rsidR="00A270D9" w:rsidRPr="0087680A" w:rsidRDefault="00A270D9" w:rsidP="00A270D9">
      <w:pPr>
        <w:spacing w:before="100" w:after="100"/>
        <w:rPr>
          <w:rFonts w:asciiTheme="majorHAnsi" w:hAnsiTheme="majorHAnsi"/>
          <w:b/>
          <w:bCs/>
          <w:sz w:val="20"/>
          <w:szCs w:val="20"/>
        </w:rPr>
      </w:pPr>
      <w:r w:rsidRPr="0087680A">
        <w:rPr>
          <w:rFonts w:asciiTheme="majorHAnsi" w:hAnsiTheme="majorHAnsi"/>
          <w:b/>
          <w:bCs/>
          <w:sz w:val="20"/>
          <w:szCs w:val="20"/>
          <w:u w:val="single"/>
        </w:rPr>
        <w:t>Elko Location-</w:t>
      </w:r>
      <w:r w:rsidRPr="0087680A">
        <w:rPr>
          <w:rFonts w:asciiTheme="majorHAnsi" w:hAnsiTheme="majorHAnsi"/>
          <w:b/>
          <w:bCs/>
          <w:sz w:val="20"/>
          <w:szCs w:val="20"/>
        </w:rPr>
        <w:t xml:space="preserve"> 1550 STP. Road, Elko, NV 89801 (Sewer Treatment Plant).</w:t>
      </w:r>
    </w:p>
    <w:p w14:paraId="66DFC2A4" w14:textId="77777777" w:rsidR="00A270D9" w:rsidRPr="0087680A" w:rsidRDefault="00A270D9" w:rsidP="00A270D9">
      <w:pPr>
        <w:spacing w:before="100" w:after="100"/>
        <w:rPr>
          <w:rFonts w:asciiTheme="majorHAnsi" w:hAnsiTheme="majorHAnsi"/>
          <w:b/>
          <w:bCs/>
          <w:sz w:val="20"/>
          <w:szCs w:val="20"/>
        </w:rPr>
      </w:pPr>
      <w:r w:rsidRPr="0087680A">
        <w:rPr>
          <w:rFonts w:asciiTheme="majorHAnsi" w:hAnsiTheme="majorHAnsi"/>
          <w:b/>
          <w:bCs/>
          <w:sz w:val="20"/>
          <w:szCs w:val="20"/>
          <w:u w:val="single"/>
        </w:rPr>
        <w:t>Reno Location-</w:t>
      </w:r>
      <w:r w:rsidRPr="0087680A">
        <w:rPr>
          <w:rFonts w:asciiTheme="majorHAnsi" w:hAnsiTheme="majorHAnsi"/>
          <w:sz w:val="20"/>
          <w:szCs w:val="20"/>
        </w:rPr>
        <w:t xml:space="preserve"> </w:t>
      </w:r>
      <w:r w:rsidRPr="0087680A">
        <w:rPr>
          <w:rFonts w:asciiTheme="majorHAnsi" w:hAnsiTheme="majorHAnsi"/>
          <w:b/>
          <w:bCs/>
          <w:sz w:val="20"/>
          <w:szCs w:val="20"/>
        </w:rPr>
        <w:t>DCNR Conference Room Mt. Rose, Reno Building, 9805 Double R Blvd, Reno, NV 89521</w:t>
      </w:r>
      <w:bookmarkEnd w:id="0"/>
    </w:p>
    <w:p w14:paraId="46B52E87" w14:textId="77777777" w:rsidR="00A270D9" w:rsidRPr="0087680A" w:rsidRDefault="00A270D9" w:rsidP="00A270D9">
      <w:pPr>
        <w:spacing w:before="100" w:after="100"/>
        <w:rPr>
          <w:rFonts w:asciiTheme="majorHAnsi" w:hAnsiTheme="majorHAnsi"/>
          <w:b/>
          <w:bCs/>
          <w:sz w:val="20"/>
          <w:szCs w:val="20"/>
        </w:rPr>
      </w:pPr>
    </w:p>
    <w:p w14:paraId="7AD4CC95" w14:textId="2FE4C31F" w:rsidR="00A270D9" w:rsidRPr="0087680A" w:rsidRDefault="00A270D9" w:rsidP="00A270D9">
      <w:pPr>
        <w:spacing w:before="100" w:after="100"/>
        <w:rPr>
          <w:rFonts w:asciiTheme="majorHAnsi" w:hAnsiTheme="majorHAnsi"/>
          <w:b/>
          <w:bCs/>
          <w:sz w:val="20"/>
          <w:szCs w:val="20"/>
        </w:rPr>
      </w:pPr>
      <w:r w:rsidRPr="0087680A">
        <w:rPr>
          <w:rFonts w:asciiTheme="majorHAnsi" w:hAnsiTheme="majorHAnsi"/>
          <w:b/>
          <w:bCs/>
          <w:sz w:val="20"/>
          <w:szCs w:val="20"/>
        </w:rPr>
        <w:t>Agenda</w:t>
      </w:r>
    </w:p>
    <w:p w14:paraId="16E273D8" w14:textId="5C8062C3" w:rsidR="00A270D9" w:rsidRPr="0087680A" w:rsidRDefault="00A270D9" w:rsidP="00A270D9">
      <w:pPr>
        <w:pStyle w:val="ListParagraph"/>
        <w:numPr>
          <w:ilvl w:val="0"/>
          <w:numId w:val="1"/>
        </w:numPr>
        <w:spacing w:before="100" w:after="100"/>
        <w:rPr>
          <w:rFonts w:asciiTheme="majorHAnsi" w:hAnsiTheme="majorHAnsi"/>
          <w:b/>
          <w:bCs/>
          <w:sz w:val="20"/>
          <w:szCs w:val="20"/>
        </w:rPr>
      </w:pPr>
      <w:r w:rsidRPr="0087680A">
        <w:rPr>
          <w:rFonts w:asciiTheme="majorHAnsi" w:hAnsiTheme="majorHAnsi"/>
          <w:b/>
          <w:bCs/>
          <w:sz w:val="20"/>
          <w:szCs w:val="20"/>
          <w:u w:val="single"/>
        </w:rPr>
        <w:t>Call to Order and Introductions. (Brandon Garden, Forum Chair)</w:t>
      </w:r>
      <w:r w:rsidRPr="0087680A">
        <w:rPr>
          <w:rFonts w:asciiTheme="majorHAnsi" w:hAnsiTheme="majorHAnsi"/>
          <w:b/>
          <w:bCs/>
          <w:sz w:val="20"/>
          <w:szCs w:val="20"/>
        </w:rPr>
        <w:t>.</w:t>
      </w:r>
    </w:p>
    <w:p w14:paraId="309EF095" w14:textId="77777777" w:rsidR="00A270D9" w:rsidRPr="0087680A" w:rsidRDefault="00A270D9" w:rsidP="00A270D9">
      <w:pPr>
        <w:pStyle w:val="ListParagraph"/>
        <w:spacing w:before="100" w:after="100"/>
        <w:ind w:left="1080"/>
        <w:rPr>
          <w:rFonts w:asciiTheme="majorHAnsi" w:hAnsiTheme="majorHAnsi"/>
          <w:b/>
          <w:bCs/>
          <w:sz w:val="20"/>
          <w:szCs w:val="20"/>
        </w:rPr>
      </w:pPr>
    </w:p>
    <w:p w14:paraId="268B0699" w14:textId="1E93610E" w:rsidR="00A270D9" w:rsidRPr="0087680A" w:rsidRDefault="00A270D9" w:rsidP="00A270D9">
      <w:pPr>
        <w:pStyle w:val="ListParagraph"/>
        <w:spacing w:before="100" w:after="100"/>
        <w:ind w:left="1080"/>
        <w:rPr>
          <w:rFonts w:asciiTheme="majorHAnsi" w:hAnsiTheme="majorHAnsi"/>
          <w:b/>
          <w:bCs/>
          <w:sz w:val="20"/>
          <w:szCs w:val="20"/>
        </w:rPr>
      </w:pPr>
      <w:r w:rsidRPr="0087680A">
        <w:rPr>
          <w:rFonts w:asciiTheme="majorHAnsi" w:hAnsiTheme="majorHAnsi"/>
          <w:b/>
          <w:bCs/>
          <w:sz w:val="20"/>
          <w:szCs w:val="20"/>
        </w:rPr>
        <w:t>Brandon Garden called the meeting to order at 10:01am</w:t>
      </w:r>
    </w:p>
    <w:p w14:paraId="51A8A4C7" w14:textId="77777777" w:rsidR="00A270D9" w:rsidRPr="0087680A" w:rsidRDefault="00A270D9" w:rsidP="00A270D9">
      <w:pPr>
        <w:pStyle w:val="ListParagraph"/>
        <w:spacing w:before="100" w:after="100"/>
        <w:ind w:left="1080"/>
        <w:rPr>
          <w:rFonts w:asciiTheme="majorHAnsi" w:hAnsiTheme="majorHAnsi"/>
          <w:b/>
          <w:bCs/>
          <w:sz w:val="20"/>
          <w:szCs w:val="20"/>
        </w:rPr>
      </w:pPr>
    </w:p>
    <w:p w14:paraId="489FF525" w14:textId="50FE9879" w:rsidR="00A270D9" w:rsidRPr="0087680A" w:rsidRDefault="00A270D9" w:rsidP="00A270D9">
      <w:pPr>
        <w:pStyle w:val="ListParagraph"/>
        <w:spacing w:before="100" w:after="100"/>
        <w:ind w:left="1080"/>
        <w:rPr>
          <w:rFonts w:asciiTheme="majorHAnsi" w:hAnsiTheme="majorHAnsi"/>
          <w:sz w:val="20"/>
          <w:szCs w:val="20"/>
        </w:rPr>
      </w:pPr>
      <w:r w:rsidRPr="0087680A">
        <w:rPr>
          <w:rFonts w:asciiTheme="majorHAnsi" w:hAnsiTheme="majorHAnsi"/>
          <w:b/>
          <w:bCs/>
          <w:sz w:val="20"/>
          <w:szCs w:val="20"/>
          <w:u w:val="single"/>
        </w:rPr>
        <w:t>Forum Members Present</w:t>
      </w:r>
      <w:r w:rsidRPr="0087680A">
        <w:rPr>
          <w:rFonts w:asciiTheme="majorHAnsi" w:hAnsiTheme="majorHAnsi"/>
          <w:b/>
          <w:bCs/>
          <w:sz w:val="20"/>
          <w:szCs w:val="20"/>
        </w:rPr>
        <w:t xml:space="preserve">- </w:t>
      </w:r>
      <w:r w:rsidR="00AA3596" w:rsidRPr="0087680A">
        <w:rPr>
          <w:rFonts w:asciiTheme="majorHAnsi" w:hAnsiTheme="majorHAnsi"/>
          <w:sz w:val="20"/>
          <w:szCs w:val="20"/>
        </w:rPr>
        <w:t>Greg Reed, Jim Kerr, John Williams, Bridget Harris</w:t>
      </w:r>
      <w:r w:rsidR="0038512F" w:rsidRPr="0087680A">
        <w:rPr>
          <w:rFonts w:asciiTheme="majorHAnsi" w:hAnsiTheme="majorHAnsi"/>
          <w:sz w:val="20"/>
          <w:szCs w:val="20"/>
        </w:rPr>
        <w:t xml:space="preserve">, Ryan Kolda, Emmanuel Rodriguez, </w:t>
      </w:r>
      <w:r w:rsidR="002E7648" w:rsidRPr="0087680A">
        <w:rPr>
          <w:rFonts w:asciiTheme="majorHAnsi" w:hAnsiTheme="majorHAnsi"/>
          <w:sz w:val="20"/>
          <w:szCs w:val="20"/>
        </w:rPr>
        <w:t>George Tinkorang, Brandon Garden</w:t>
      </w:r>
      <w:r w:rsidR="001106FC" w:rsidRPr="0087680A">
        <w:rPr>
          <w:rFonts w:asciiTheme="majorHAnsi" w:hAnsiTheme="majorHAnsi"/>
          <w:sz w:val="20"/>
          <w:szCs w:val="20"/>
        </w:rPr>
        <w:t xml:space="preserve">, Dale Johnson </w:t>
      </w:r>
    </w:p>
    <w:p w14:paraId="42391F67" w14:textId="77777777" w:rsidR="002E7648" w:rsidRPr="0087680A" w:rsidRDefault="002E7648" w:rsidP="00A270D9">
      <w:pPr>
        <w:pStyle w:val="ListParagraph"/>
        <w:spacing w:before="100" w:after="100"/>
        <w:ind w:left="1080"/>
        <w:rPr>
          <w:rFonts w:asciiTheme="majorHAnsi" w:hAnsiTheme="majorHAnsi"/>
          <w:b/>
          <w:bCs/>
          <w:sz w:val="20"/>
          <w:szCs w:val="20"/>
        </w:rPr>
      </w:pPr>
    </w:p>
    <w:p w14:paraId="50874332" w14:textId="77777777" w:rsidR="00031709" w:rsidRPr="0087680A" w:rsidRDefault="002E7648" w:rsidP="00A270D9">
      <w:pPr>
        <w:pStyle w:val="ListParagraph"/>
        <w:spacing w:before="100" w:after="100"/>
        <w:ind w:left="1080"/>
        <w:rPr>
          <w:rFonts w:asciiTheme="majorHAnsi" w:hAnsiTheme="majorHAnsi"/>
          <w:sz w:val="20"/>
          <w:szCs w:val="20"/>
        </w:rPr>
      </w:pPr>
      <w:r w:rsidRPr="0087680A">
        <w:rPr>
          <w:rFonts w:asciiTheme="majorHAnsi" w:hAnsiTheme="majorHAnsi"/>
          <w:b/>
          <w:bCs/>
          <w:sz w:val="20"/>
          <w:szCs w:val="20"/>
          <w:u w:val="single"/>
        </w:rPr>
        <w:t>Guests that called in</w:t>
      </w:r>
      <w:r w:rsidRPr="0087680A">
        <w:rPr>
          <w:rFonts w:asciiTheme="majorHAnsi" w:hAnsiTheme="majorHAnsi"/>
          <w:b/>
          <w:bCs/>
          <w:sz w:val="20"/>
          <w:szCs w:val="20"/>
        </w:rPr>
        <w:t xml:space="preserve">- </w:t>
      </w:r>
      <w:r w:rsidRPr="0087680A">
        <w:rPr>
          <w:rFonts w:asciiTheme="majorHAnsi" w:hAnsiTheme="majorHAnsi"/>
          <w:sz w:val="20"/>
          <w:szCs w:val="20"/>
        </w:rPr>
        <w:t>Linh Kieu, Carlos Quiroz, Ashley Jacobson, Greg Sutter, Brian Burris, Ross Cooper, Steven Gardner, Will Raymond, Ryan Malkiewich</w:t>
      </w:r>
      <w:r w:rsidR="00031709" w:rsidRPr="0087680A">
        <w:rPr>
          <w:rFonts w:asciiTheme="majorHAnsi" w:hAnsiTheme="majorHAnsi"/>
          <w:sz w:val="20"/>
          <w:szCs w:val="20"/>
        </w:rPr>
        <w:t xml:space="preserve">. </w:t>
      </w:r>
    </w:p>
    <w:p w14:paraId="0DBAC20B" w14:textId="77777777" w:rsidR="00031709" w:rsidRPr="0087680A" w:rsidRDefault="00031709" w:rsidP="00A270D9">
      <w:pPr>
        <w:pStyle w:val="ListParagraph"/>
        <w:spacing w:before="100" w:after="100"/>
        <w:ind w:left="1080"/>
        <w:rPr>
          <w:rFonts w:asciiTheme="majorHAnsi" w:hAnsiTheme="majorHAnsi"/>
          <w:sz w:val="20"/>
          <w:szCs w:val="20"/>
        </w:rPr>
      </w:pPr>
    </w:p>
    <w:p w14:paraId="72C75375" w14:textId="2BEA320D" w:rsidR="002E7648" w:rsidRPr="0087680A" w:rsidRDefault="00031709" w:rsidP="00A270D9">
      <w:pPr>
        <w:pStyle w:val="ListParagraph"/>
        <w:spacing w:before="100" w:after="100"/>
        <w:ind w:left="1080"/>
        <w:rPr>
          <w:rFonts w:asciiTheme="majorHAnsi" w:hAnsiTheme="majorHAnsi"/>
          <w:sz w:val="20"/>
          <w:szCs w:val="20"/>
        </w:rPr>
      </w:pPr>
      <w:r w:rsidRPr="0087680A">
        <w:rPr>
          <w:rFonts w:asciiTheme="majorHAnsi" w:hAnsiTheme="majorHAnsi"/>
          <w:sz w:val="20"/>
          <w:szCs w:val="20"/>
        </w:rPr>
        <w:t xml:space="preserve">*Due </w:t>
      </w:r>
      <w:r w:rsidR="00FD0E18">
        <w:rPr>
          <w:rFonts w:asciiTheme="majorHAnsi" w:hAnsiTheme="majorHAnsi"/>
          <w:sz w:val="20"/>
          <w:szCs w:val="20"/>
        </w:rPr>
        <w:t>technical difficulties</w:t>
      </w:r>
      <w:r w:rsidRPr="0087680A">
        <w:rPr>
          <w:rFonts w:asciiTheme="majorHAnsi" w:hAnsiTheme="majorHAnsi"/>
          <w:sz w:val="20"/>
          <w:szCs w:val="20"/>
        </w:rPr>
        <w:t>, the list of a lot of the people that called in this forum</w:t>
      </w:r>
      <w:r w:rsidR="004C2992" w:rsidRPr="0087680A">
        <w:rPr>
          <w:rFonts w:asciiTheme="majorHAnsi" w:hAnsiTheme="majorHAnsi"/>
          <w:sz w:val="20"/>
          <w:szCs w:val="20"/>
        </w:rPr>
        <w:t xml:space="preserve"> was lost</w:t>
      </w:r>
      <w:r w:rsidRPr="0087680A">
        <w:rPr>
          <w:rFonts w:asciiTheme="majorHAnsi" w:hAnsiTheme="majorHAnsi"/>
          <w:sz w:val="20"/>
          <w:szCs w:val="20"/>
        </w:rPr>
        <w:t xml:space="preserve">. </w:t>
      </w:r>
    </w:p>
    <w:p w14:paraId="510F2F56" w14:textId="77777777" w:rsidR="00F55D38" w:rsidRPr="0087680A" w:rsidRDefault="00F55D38" w:rsidP="00F55D38">
      <w:pPr>
        <w:spacing w:before="100" w:after="100"/>
        <w:rPr>
          <w:rFonts w:asciiTheme="majorHAnsi" w:hAnsiTheme="majorHAnsi"/>
          <w:b/>
          <w:bCs/>
          <w:sz w:val="20"/>
          <w:szCs w:val="20"/>
        </w:rPr>
      </w:pPr>
    </w:p>
    <w:p w14:paraId="27FF9867" w14:textId="11CA6795" w:rsidR="00F55D38" w:rsidRPr="0087680A" w:rsidRDefault="00F55D38" w:rsidP="00F55D38">
      <w:pPr>
        <w:pStyle w:val="ListParagraph"/>
        <w:numPr>
          <w:ilvl w:val="0"/>
          <w:numId w:val="1"/>
        </w:numPr>
        <w:tabs>
          <w:tab w:val="left" w:pos="990"/>
          <w:tab w:val="left" w:pos="1080"/>
        </w:tabs>
        <w:spacing w:before="100" w:after="100"/>
        <w:rPr>
          <w:rFonts w:asciiTheme="majorHAnsi" w:hAnsiTheme="majorHAnsi"/>
          <w:b/>
          <w:bCs/>
          <w:sz w:val="20"/>
          <w:szCs w:val="20"/>
          <w:u w:val="single"/>
        </w:rPr>
      </w:pPr>
      <w:r w:rsidRPr="0087680A">
        <w:rPr>
          <w:rFonts w:asciiTheme="majorHAnsi" w:hAnsiTheme="majorHAnsi"/>
          <w:b/>
          <w:bCs/>
          <w:sz w:val="20"/>
          <w:szCs w:val="20"/>
          <w:u w:val="single"/>
        </w:rPr>
        <w:t>Approval of Forum Minutes from June 12, 2025. – Action Item.</w:t>
      </w:r>
    </w:p>
    <w:p w14:paraId="32C6DAF3" w14:textId="77777777" w:rsidR="00F55D38" w:rsidRPr="0087680A" w:rsidRDefault="00F55D38" w:rsidP="00F55D38">
      <w:pPr>
        <w:pStyle w:val="ListParagraph"/>
        <w:tabs>
          <w:tab w:val="left" w:pos="990"/>
          <w:tab w:val="left" w:pos="1080"/>
        </w:tabs>
        <w:spacing w:before="100" w:after="100"/>
        <w:ind w:left="1080"/>
        <w:rPr>
          <w:rFonts w:asciiTheme="majorHAnsi" w:hAnsiTheme="majorHAnsi"/>
          <w:b/>
          <w:bCs/>
          <w:sz w:val="20"/>
          <w:szCs w:val="20"/>
        </w:rPr>
      </w:pPr>
    </w:p>
    <w:p w14:paraId="6B79A210" w14:textId="0E90E25D" w:rsidR="00F55D38" w:rsidRPr="0087680A" w:rsidRDefault="00F764CC" w:rsidP="00F55D38">
      <w:pPr>
        <w:pStyle w:val="ListParagraph"/>
        <w:tabs>
          <w:tab w:val="left" w:pos="990"/>
          <w:tab w:val="left" w:pos="1080"/>
        </w:tabs>
        <w:spacing w:before="100" w:after="100"/>
        <w:ind w:left="1080"/>
        <w:rPr>
          <w:rFonts w:asciiTheme="majorHAnsi" w:hAnsiTheme="majorHAnsi"/>
          <w:sz w:val="20"/>
          <w:szCs w:val="20"/>
        </w:rPr>
      </w:pPr>
      <w:r w:rsidRPr="0087680A">
        <w:rPr>
          <w:rFonts w:asciiTheme="majorHAnsi" w:hAnsiTheme="majorHAnsi"/>
          <w:b/>
          <w:bCs/>
          <w:sz w:val="20"/>
          <w:szCs w:val="20"/>
          <w:u w:val="single"/>
        </w:rPr>
        <w:t>John Williams</w:t>
      </w:r>
      <w:r w:rsidRPr="0087680A">
        <w:rPr>
          <w:rFonts w:asciiTheme="majorHAnsi" w:hAnsiTheme="majorHAnsi"/>
          <w:b/>
          <w:bCs/>
          <w:sz w:val="20"/>
          <w:szCs w:val="20"/>
        </w:rPr>
        <w:t>-</w:t>
      </w:r>
      <w:r w:rsidRPr="0087680A">
        <w:rPr>
          <w:rFonts w:asciiTheme="majorHAnsi" w:hAnsiTheme="majorHAnsi"/>
          <w:sz w:val="20"/>
          <w:szCs w:val="20"/>
        </w:rPr>
        <w:t>Motion to Approve</w:t>
      </w:r>
    </w:p>
    <w:p w14:paraId="6D915980" w14:textId="788D525D" w:rsidR="00F764CC" w:rsidRPr="0087680A" w:rsidRDefault="00F764CC" w:rsidP="00F55D38">
      <w:pPr>
        <w:pStyle w:val="ListParagraph"/>
        <w:tabs>
          <w:tab w:val="left" w:pos="990"/>
          <w:tab w:val="left" w:pos="1080"/>
        </w:tabs>
        <w:spacing w:before="100" w:after="100"/>
        <w:ind w:left="1080"/>
        <w:rPr>
          <w:rFonts w:asciiTheme="majorHAnsi" w:hAnsiTheme="majorHAnsi"/>
          <w:sz w:val="20"/>
          <w:szCs w:val="20"/>
        </w:rPr>
      </w:pPr>
      <w:r w:rsidRPr="0087680A">
        <w:rPr>
          <w:rFonts w:asciiTheme="majorHAnsi" w:hAnsiTheme="majorHAnsi"/>
          <w:b/>
          <w:bCs/>
          <w:sz w:val="20"/>
          <w:szCs w:val="20"/>
          <w:u w:val="single"/>
        </w:rPr>
        <w:t>Greg Reed-</w:t>
      </w:r>
      <w:r w:rsidRPr="0087680A">
        <w:rPr>
          <w:rFonts w:asciiTheme="majorHAnsi" w:hAnsiTheme="majorHAnsi"/>
          <w:sz w:val="20"/>
          <w:szCs w:val="20"/>
        </w:rPr>
        <w:t xml:space="preserve">Second </w:t>
      </w:r>
    </w:p>
    <w:p w14:paraId="734E33AD" w14:textId="77777777" w:rsidR="00F764CC" w:rsidRPr="0087680A" w:rsidRDefault="00F764CC" w:rsidP="00F764CC">
      <w:pPr>
        <w:tabs>
          <w:tab w:val="left" w:pos="990"/>
          <w:tab w:val="left" w:pos="1080"/>
        </w:tabs>
        <w:spacing w:before="100" w:after="100"/>
        <w:rPr>
          <w:rFonts w:asciiTheme="majorHAnsi" w:hAnsiTheme="majorHAnsi"/>
          <w:b/>
          <w:bCs/>
          <w:sz w:val="20"/>
          <w:szCs w:val="20"/>
        </w:rPr>
      </w:pPr>
    </w:p>
    <w:p w14:paraId="3BEAB417" w14:textId="6E3077AA" w:rsidR="00F764CC" w:rsidRPr="0087680A" w:rsidRDefault="00F764CC" w:rsidP="00F764CC">
      <w:pPr>
        <w:tabs>
          <w:tab w:val="left" w:pos="990"/>
          <w:tab w:val="left" w:pos="1080"/>
        </w:tabs>
        <w:spacing w:before="100" w:after="100"/>
        <w:rPr>
          <w:rFonts w:asciiTheme="majorHAnsi" w:hAnsiTheme="majorHAnsi"/>
          <w:b/>
          <w:bCs/>
          <w:sz w:val="20"/>
          <w:szCs w:val="20"/>
        </w:rPr>
      </w:pPr>
      <w:r w:rsidRPr="0087680A">
        <w:rPr>
          <w:rFonts w:asciiTheme="majorHAnsi" w:hAnsiTheme="majorHAnsi"/>
          <w:b/>
          <w:bCs/>
          <w:sz w:val="20"/>
          <w:szCs w:val="20"/>
        </w:rPr>
        <w:t xml:space="preserve">          3) </w:t>
      </w:r>
      <w:r w:rsidRPr="0087680A">
        <w:rPr>
          <w:rFonts w:asciiTheme="majorHAnsi" w:hAnsiTheme="majorHAnsi"/>
          <w:b/>
          <w:bCs/>
          <w:sz w:val="20"/>
          <w:szCs w:val="20"/>
        </w:rPr>
        <w:tab/>
      </w:r>
      <w:r w:rsidRPr="0087680A">
        <w:rPr>
          <w:rFonts w:asciiTheme="majorHAnsi" w:hAnsiTheme="majorHAnsi"/>
          <w:b/>
          <w:bCs/>
          <w:sz w:val="20"/>
          <w:szCs w:val="20"/>
          <w:u w:val="single"/>
        </w:rPr>
        <w:t>BSDW Announcements &amp; Drinking Water Exam Results – Linh Kieu and Carlos Quiroz.</w:t>
      </w:r>
    </w:p>
    <w:p w14:paraId="360BBC42" w14:textId="546BB303" w:rsidR="00F764CC" w:rsidRPr="0087680A" w:rsidRDefault="00F764CC" w:rsidP="00F764CC">
      <w:pPr>
        <w:tabs>
          <w:tab w:val="left" w:pos="990"/>
          <w:tab w:val="left" w:pos="1080"/>
        </w:tabs>
        <w:spacing w:before="100" w:after="100"/>
        <w:rPr>
          <w:rFonts w:asciiTheme="majorHAnsi" w:hAnsiTheme="majorHAnsi"/>
          <w:b/>
          <w:bCs/>
          <w:sz w:val="20"/>
          <w:szCs w:val="20"/>
        </w:rPr>
      </w:pPr>
      <w:r w:rsidRPr="0087680A">
        <w:rPr>
          <w:rFonts w:asciiTheme="majorHAnsi" w:hAnsiTheme="majorHAnsi"/>
          <w:b/>
          <w:bCs/>
          <w:sz w:val="20"/>
          <w:szCs w:val="20"/>
        </w:rPr>
        <w:t></w:t>
      </w:r>
      <w:r w:rsidRPr="0087680A">
        <w:rPr>
          <w:rFonts w:asciiTheme="majorHAnsi" w:hAnsiTheme="majorHAnsi"/>
          <w:b/>
          <w:bCs/>
          <w:sz w:val="20"/>
          <w:szCs w:val="20"/>
        </w:rPr>
        <w:tab/>
        <w:t xml:space="preserve"> Cyberattack on State</w:t>
      </w:r>
    </w:p>
    <w:p w14:paraId="144BAA5A" w14:textId="42BF567A" w:rsidR="00F764CC" w:rsidRPr="0087680A" w:rsidRDefault="00F764CC" w:rsidP="00F764CC">
      <w:pPr>
        <w:tabs>
          <w:tab w:val="left" w:pos="990"/>
          <w:tab w:val="left" w:pos="1080"/>
        </w:tabs>
        <w:spacing w:before="100" w:after="100"/>
        <w:rPr>
          <w:rFonts w:asciiTheme="majorHAnsi" w:hAnsiTheme="majorHAnsi"/>
          <w:b/>
          <w:bCs/>
          <w:sz w:val="20"/>
          <w:szCs w:val="20"/>
        </w:rPr>
      </w:pPr>
      <w:r w:rsidRPr="0087680A">
        <w:rPr>
          <w:rFonts w:asciiTheme="majorHAnsi" w:hAnsiTheme="majorHAnsi"/>
          <w:b/>
          <w:bCs/>
          <w:sz w:val="20"/>
          <w:szCs w:val="20"/>
        </w:rPr>
        <w:lastRenderedPageBreak/>
        <w:t></w:t>
      </w:r>
      <w:r w:rsidRPr="0087680A">
        <w:rPr>
          <w:rFonts w:asciiTheme="majorHAnsi" w:hAnsiTheme="majorHAnsi"/>
          <w:b/>
          <w:bCs/>
          <w:sz w:val="20"/>
          <w:szCs w:val="20"/>
        </w:rPr>
        <w:tab/>
        <w:t xml:space="preserve"> Postcards</w:t>
      </w:r>
    </w:p>
    <w:p w14:paraId="05EC5389" w14:textId="77777777" w:rsidR="009C1343" w:rsidRPr="0087680A" w:rsidRDefault="009C1343" w:rsidP="00F764CC">
      <w:pPr>
        <w:tabs>
          <w:tab w:val="left" w:pos="990"/>
          <w:tab w:val="left" w:pos="1080"/>
        </w:tabs>
        <w:spacing w:before="100" w:after="100"/>
        <w:rPr>
          <w:rFonts w:asciiTheme="majorHAnsi" w:hAnsiTheme="majorHAnsi"/>
          <w:b/>
          <w:bCs/>
          <w:sz w:val="20"/>
          <w:szCs w:val="20"/>
        </w:rPr>
      </w:pPr>
    </w:p>
    <w:p w14:paraId="2E723CC9" w14:textId="51304E66" w:rsidR="002E45FE" w:rsidRDefault="009C1343" w:rsidP="000C1587">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Carlos Quiroz-</w:t>
      </w:r>
      <w:r w:rsidR="00BC3F37" w:rsidRPr="00BC3F37">
        <w:t xml:space="preserve"> </w:t>
      </w:r>
      <w:r w:rsidR="00BC3F37" w:rsidRPr="00BC3F37">
        <w:rPr>
          <w:rFonts w:asciiTheme="majorHAnsi" w:hAnsiTheme="majorHAnsi"/>
          <w:sz w:val="20"/>
          <w:szCs w:val="20"/>
        </w:rPr>
        <w:t>Summarized the exam results for the second quarter of 202</w:t>
      </w:r>
      <w:r w:rsidR="00BC3F37" w:rsidRPr="00895E0F">
        <w:rPr>
          <w:rFonts w:asciiTheme="majorHAnsi" w:hAnsiTheme="majorHAnsi"/>
          <w:sz w:val="20"/>
          <w:szCs w:val="20"/>
        </w:rPr>
        <w:t>5.</w:t>
      </w:r>
      <w:r w:rsidR="0087680A" w:rsidRPr="00895E0F">
        <w:rPr>
          <w:rFonts w:asciiTheme="majorHAnsi" w:hAnsiTheme="majorHAnsi"/>
          <w:sz w:val="20"/>
          <w:szCs w:val="20"/>
        </w:rPr>
        <w:t xml:space="preserve"> </w:t>
      </w:r>
      <w:r w:rsidR="00EA2319">
        <w:rPr>
          <w:rFonts w:asciiTheme="majorHAnsi" w:hAnsiTheme="majorHAnsi"/>
          <w:sz w:val="20"/>
          <w:szCs w:val="20"/>
        </w:rPr>
        <w:t xml:space="preserve">We had 41 people take the distribution grade 1 exam, 33 passed and 8 failed. Most missed was disinfection, MEA and lab. For the distribution grade 2 exam, we had 25 people take the exam, 13 passed and 12 failed. Most </w:t>
      </w:r>
      <w:proofErr w:type="gramStart"/>
      <w:r w:rsidR="00EA2319">
        <w:rPr>
          <w:rFonts w:asciiTheme="majorHAnsi" w:hAnsiTheme="majorHAnsi"/>
          <w:sz w:val="20"/>
          <w:szCs w:val="20"/>
        </w:rPr>
        <w:t>missed</w:t>
      </w:r>
      <w:proofErr w:type="gramEnd"/>
      <w:r w:rsidR="00EA2319">
        <w:rPr>
          <w:rFonts w:asciiTheme="majorHAnsi" w:hAnsiTheme="majorHAnsi"/>
          <w:sz w:val="20"/>
          <w:szCs w:val="20"/>
        </w:rPr>
        <w:t xml:space="preserve"> were system components. For the distribution grade 3 exam, 25 people took the exam, 18 passed and 7 failed. The most </w:t>
      </w:r>
      <w:proofErr w:type="gramStart"/>
      <w:r w:rsidR="00EA2319">
        <w:rPr>
          <w:rFonts w:asciiTheme="majorHAnsi" w:hAnsiTheme="majorHAnsi"/>
          <w:sz w:val="20"/>
          <w:szCs w:val="20"/>
        </w:rPr>
        <w:t>missed</w:t>
      </w:r>
      <w:proofErr w:type="gramEnd"/>
      <w:r w:rsidR="00EA2319">
        <w:rPr>
          <w:rFonts w:asciiTheme="majorHAnsi" w:hAnsiTheme="majorHAnsi"/>
          <w:sz w:val="20"/>
          <w:szCs w:val="20"/>
        </w:rPr>
        <w:t xml:space="preserve"> were</w:t>
      </w:r>
      <w:r w:rsidR="00EA2319" w:rsidRPr="00EA2319">
        <w:t xml:space="preserve"> </w:t>
      </w:r>
      <w:r w:rsidR="00EA2319" w:rsidRPr="00EA2319">
        <w:rPr>
          <w:rFonts w:asciiTheme="majorHAnsi" w:hAnsiTheme="majorHAnsi"/>
          <w:sz w:val="20"/>
          <w:szCs w:val="20"/>
        </w:rPr>
        <w:t>disinfection, MEA and lab.</w:t>
      </w:r>
      <w:r w:rsidR="00EA2319">
        <w:rPr>
          <w:rFonts w:asciiTheme="majorHAnsi" w:hAnsiTheme="majorHAnsi"/>
          <w:sz w:val="20"/>
          <w:szCs w:val="20"/>
        </w:rPr>
        <w:t xml:space="preserve"> For distribution grade 4 exam, </w:t>
      </w:r>
      <w:r w:rsidR="002E45FE">
        <w:rPr>
          <w:rFonts w:asciiTheme="majorHAnsi" w:hAnsiTheme="majorHAnsi"/>
          <w:sz w:val="20"/>
          <w:szCs w:val="20"/>
        </w:rPr>
        <w:t xml:space="preserve">6 people took the exam, 4 people passed and 2 failed. The most </w:t>
      </w:r>
      <w:proofErr w:type="gramStart"/>
      <w:r w:rsidR="002E45FE">
        <w:rPr>
          <w:rFonts w:asciiTheme="majorHAnsi" w:hAnsiTheme="majorHAnsi"/>
          <w:sz w:val="20"/>
          <w:szCs w:val="20"/>
        </w:rPr>
        <w:t>missed</w:t>
      </w:r>
      <w:proofErr w:type="gramEnd"/>
      <w:r w:rsidR="002E45FE">
        <w:rPr>
          <w:rFonts w:asciiTheme="majorHAnsi" w:hAnsiTheme="majorHAnsi"/>
          <w:sz w:val="20"/>
          <w:szCs w:val="20"/>
        </w:rPr>
        <w:t xml:space="preserve"> were system components. For the treatment grade 1 exam, 25 people took the exam, 24 passed and 1 failed. The most </w:t>
      </w:r>
      <w:proofErr w:type="gramStart"/>
      <w:r w:rsidR="002E45FE">
        <w:rPr>
          <w:rFonts w:asciiTheme="majorHAnsi" w:hAnsiTheme="majorHAnsi"/>
          <w:sz w:val="20"/>
          <w:szCs w:val="20"/>
        </w:rPr>
        <w:t>missed</w:t>
      </w:r>
      <w:proofErr w:type="gramEnd"/>
      <w:r w:rsidR="002E45FE">
        <w:rPr>
          <w:rFonts w:asciiTheme="majorHAnsi" w:hAnsiTheme="majorHAnsi"/>
          <w:sz w:val="20"/>
          <w:szCs w:val="20"/>
        </w:rPr>
        <w:t xml:space="preserve"> were equipment, O AND M. For the treatment grade 2 exam, 14 people took the exam, 10 passed, 4 failed. For the treatment grade 3 exam, 2 people took the exam, 1 passed and 1 failed. The most missed was treatment and source water. For the treatment grade 4 exam, 3 people took the exam, 1 passed and 2 failed.</w:t>
      </w:r>
    </w:p>
    <w:p w14:paraId="6AA5B3F7" w14:textId="77777777" w:rsidR="002E45FE" w:rsidRDefault="002E45FE" w:rsidP="000C1587">
      <w:pPr>
        <w:tabs>
          <w:tab w:val="left" w:pos="990"/>
          <w:tab w:val="left" w:pos="1080"/>
        </w:tabs>
        <w:spacing w:before="100" w:after="100"/>
        <w:ind w:left="990"/>
        <w:rPr>
          <w:rFonts w:asciiTheme="majorHAnsi" w:hAnsiTheme="majorHAnsi"/>
          <w:sz w:val="20"/>
          <w:szCs w:val="20"/>
        </w:rPr>
      </w:pPr>
    </w:p>
    <w:p w14:paraId="749EBB73" w14:textId="6F92B7E5" w:rsidR="009C1343" w:rsidRPr="0087680A" w:rsidRDefault="000C1587" w:rsidP="000C1587">
      <w:pPr>
        <w:tabs>
          <w:tab w:val="left" w:pos="990"/>
          <w:tab w:val="left" w:pos="1080"/>
        </w:tabs>
        <w:spacing w:before="100" w:after="100"/>
        <w:ind w:left="990"/>
        <w:rPr>
          <w:rFonts w:asciiTheme="majorHAnsi" w:hAnsiTheme="majorHAnsi"/>
          <w:sz w:val="20"/>
          <w:szCs w:val="20"/>
        </w:rPr>
      </w:pPr>
      <w:r w:rsidRPr="0087680A">
        <w:rPr>
          <w:rFonts w:asciiTheme="majorHAnsi" w:hAnsiTheme="majorHAnsi"/>
          <w:sz w:val="20"/>
          <w:szCs w:val="20"/>
        </w:rPr>
        <w:t>Went over the cyber-attacks on the state. We lost our emails</w:t>
      </w:r>
      <w:r w:rsidR="00E50BA6" w:rsidRPr="0087680A">
        <w:rPr>
          <w:rFonts w:asciiTheme="majorHAnsi" w:hAnsiTheme="majorHAnsi"/>
          <w:sz w:val="20"/>
          <w:szCs w:val="20"/>
        </w:rPr>
        <w:t>, p</w:t>
      </w:r>
      <w:r w:rsidRPr="0087680A">
        <w:rPr>
          <w:rFonts w:asciiTheme="majorHAnsi" w:hAnsiTheme="majorHAnsi"/>
          <w:sz w:val="20"/>
          <w:szCs w:val="20"/>
        </w:rPr>
        <w:t>hones, our systems, our website and E-Pay website.</w:t>
      </w:r>
      <w:r w:rsidR="008E1DBB" w:rsidRPr="0087680A">
        <w:rPr>
          <w:rFonts w:asciiTheme="majorHAnsi" w:hAnsiTheme="majorHAnsi"/>
          <w:sz w:val="20"/>
          <w:szCs w:val="20"/>
        </w:rPr>
        <w:t xml:space="preserve"> Best way to get a hold of us would be to email us. Everything is still getting worked on. </w:t>
      </w:r>
      <w:r w:rsidR="00306273" w:rsidRPr="00306273">
        <w:rPr>
          <w:rFonts w:asciiTheme="majorHAnsi" w:hAnsiTheme="majorHAnsi"/>
          <w:sz w:val="20"/>
          <w:szCs w:val="20"/>
        </w:rPr>
        <w:t>Summarized the exam results for the second quarter of 2025.</w:t>
      </w:r>
      <w:r w:rsidR="00BC3F37">
        <w:rPr>
          <w:rFonts w:asciiTheme="majorHAnsi" w:hAnsiTheme="majorHAnsi"/>
          <w:sz w:val="20"/>
          <w:szCs w:val="20"/>
        </w:rPr>
        <w:t xml:space="preserve"> </w:t>
      </w:r>
    </w:p>
    <w:p w14:paraId="39F56D95" w14:textId="77777777" w:rsidR="00911ACC" w:rsidRPr="0087680A" w:rsidRDefault="00911ACC" w:rsidP="000C1587">
      <w:pPr>
        <w:tabs>
          <w:tab w:val="left" w:pos="990"/>
          <w:tab w:val="left" w:pos="1080"/>
        </w:tabs>
        <w:spacing w:before="100" w:after="100"/>
        <w:ind w:left="990"/>
        <w:rPr>
          <w:rFonts w:asciiTheme="majorHAnsi" w:hAnsiTheme="majorHAnsi"/>
          <w:sz w:val="20"/>
          <w:szCs w:val="20"/>
        </w:rPr>
      </w:pPr>
    </w:p>
    <w:p w14:paraId="328B8F88" w14:textId="5D9642C6" w:rsidR="00911ACC" w:rsidRPr="0087680A" w:rsidRDefault="00911ACC" w:rsidP="000C1587">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 xml:space="preserve">Linh Kieu- </w:t>
      </w:r>
      <w:r w:rsidR="00B60549" w:rsidRPr="0087680A">
        <w:rPr>
          <w:rFonts w:asciiTheme="majorHAnsi" w:hAnsiTheme="majorHAnsi"/>
          <w:sz w:val="20"/>
          <w:szCs w:val="20"/>
        </w:rPr>
        <w:t xml:space="preserve">Asked the operators what they think about not sending out postcards and just </w:t>
      </w:r>
      <w:proofErr w:type="gramStart"/>
      <w:r w:rsidR="00B60549" w:rsidRPr="0087680A">
        <w:rPr>
          <w:rFonts w:asciiTheme="majorHAnsi" w:hAnsiTheme="majorHAnsi"/>
          <w:sz w:val="20"/>
          <w:szCs w:val="20"/>
        </w:rPr>
        <w:t>go</w:t>
      </w:r>
      <w:proofErr w:type="gramEnd"/>
      <w:r w:rsidR="00B60549" w:rsidRPr="0087680A">
        <w:rPr>
          <w:rFonts w:asciiTheme="majorHAnsi" w:hAnsiTheme="majorHAnsi"/>
          <w:sz w:val="20"/>
          <w:szCs w:val="20"/>
        </w:rPr>
        <w:t xml:space="preserve"> with emails?</w:t>
      </w:r>
    </w:p>
    <w:p w14:paraId="722B0D6F" w14:textId="2A4BF11E" w:rsidR="00B60549" w:rsidRPr="0087680A" w:rsidRDefault="00B60549" w:rsidP="000C1587">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Jim Kerr-</w:t>
      </w:r>
      <w:r w:rsidRPr="0087680A">
        <w:rPr>
          <w:rFonts w:asciiTheme="majorHAnsi" w:hAnsiTheme="majorHAnsi"/>
          <w:sz w:val="20"/>
          <w:szCs w:val="20"/>
        </w:rPr>
        <w:t xml:space="preserve"> Thinks that eliminating the postcards would be fine, but it might be a problem if there is not an email. </w:t>
      </w:r>
    </w:p>
    <w:p w14:paraId="7294361D" w14:textId="3D237F75" w:rsidR="00B60549" w:rsidRPr="0087680A" w:rsidRDefault="00B60549" w:rsidP="000C1587">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There might be drawbacks to eliminating </w:t>
      </w:r>
      <w:r w:rsidR="002D6F26" w:rsidRPr="0087680A">
        <w:rPr>
          <w:rFonts w:asciiTheme="majorHAnsi" w:hAnsiTheme="majorHAnsi"/>
          <w:sz w:val="20"/>
          <w:szCs w:val="20"/>
        </w:rPr>
        <w:t xml:space="preserve">postcards and that is one of the concerns with getting rid of the postcards that we have. </w:t>
      </w:r>
      <w:r w:rsidR="00495109" w:rsidRPr="0087680A">
        <w:rPr>
          <w:rFonts w:asciiTheme="majorHAnsi" w:hAnsiTheme="majorHAnsi"/>
          <w:sz w:val="20"/>
          <w:szCs w:val="20"/>
        </w:rPr>
        <w:t>They</w:t>
      </w:r>
      <w:r w:rsidR="002D6F26" w:rsidRPr="0087680A">
        <w:rPr>
          <w:rFonts w:asciiTheme="majorHAnsi" w:hAnsiTheme="majorHAnsi"/>
          <w:sz w:val="20"/>
          <w:szCs w:val="20"/>
        </w:rPr>
        <w:t xml:space="preserve"> are just weighing the pros and cons</w:t>
      </w:r>
      <w:r w:rsidR="002A5AA7" w:rsidRPr="0087680A">
        <w:rPr>
          <w:rFonts w:asciiTheme="majorHAnsi" w:hAnsiTheme="majorHAnsi"/>
          <w:sz w:val="20"/>
          <w:szCs w:val="20"/>
        </w:rPr>
        <w:t xml:space="preserve"> </w:t>
      </w:r>
      <w:r w:rsidR="00B116A3" w:rsidRPr="0087680A">
        <w:rPr>
          <w:rFonts w:asciiTheme="majorHAnsi" w:hAnsiTheme="majorHAnsi"/>
          <w:sz w:val="20"/>
          <w:szCs w:val="20"/>
        </w:rPr>
        <w:t>whether</w:t>
      </w:r>
      <w:r w:rsidR="002A5AA7" w:rsidRPr="0087680A">
        <w:rPr>
          <w:rFonts w:asciiTheme="majorHAnsi" w:hAnsiTheme="majorHAnsi"/>
          <w:sz w:val="20"/>
          <w:szCs w:val="20"/>
        </w:rPr>
        <w:t xml:space="preserve"> it is best for the program or not.</w:t>
      </w:r>
    </w:p>
    <w:p w14:paraId="4D4DB4BC" w14:textId="0E8CEB0E" w:rsidR="002A5AA7" w:rsidRPr="0087680A" w:rsidRDefault="002A5AA7"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 xml:space="preserve">Jim Kerr- </w:t>
      </w:r>
      <w:r w:rsidR="00B116A3" w:rsidRPr="0087680A">
        <w:rPr>
          <w:rFonts w:asciiTheme="majorHAnsi" w:hAnsiTheme="majorHAnsi"/>
          <w:sz w:val="20"/>
          <w:szCs w:val="20"/>
          <w:u w:val="single"/>
        </w:rPr>
        <w:t>S</w:t>
      </w:r>
      <w:r w:rsidR="00977DD6" w:rsidRPr="0087680A">
        <w:rPr>
          <w:rFonts w:asciiTheme="majorHAnsi" w:hAnsiTheme="majorHAnsi"/>
          <w:sz w:val="20"/>
          <w:szCs w:val="20"/>
        </w:rPr>
        <w:t xml:space="preserve">uggested if there is an email that bounces back, we send a postcard to that person. </w:t>
      </w:r>
    </w:p>
    <w:p w14:paraId="5E83E125" w14:textId="1F39BDF2" w:rsidR="00BD429C" w:rsidRPr="0087680A" w:rsidRDefault="00BD429C"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 xml:space="preserve">Greg Reed- </w:t>
      </w:r>
      <w:r w:rsidRPr="0087680A">
        <w:rPr>
          <w:rFonts w:asciiTheme="majorHAnsi" w:hAnsiTheme="majorHAnsi"/>
          <w:sz w:val="20"/>
          <w:szCs w:val="20"/>
        </w:rPr>
        <w:t xml:space="preserve">Concerned if we did not have a current email address and they do have a current mailing address. </w:t>
      </w:r>
    </w:p>
    <w:p w14:paraId="5834C69E" w14:textId="3B3B0E72" w:rsidR="008A0548" w:rsidRPr="0087680A" w:rsidRDefault="0071218B"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 xml:space="preserve">Linh Kieu- </w:t>
      </w:r>
      <w:r w:rsidRPr="0087680A">
        <w:rPr>
          <w:rFonts w:asciiTheme="majorHAnsi" w:hAnsiTheme="majorHAnsi"/>
          <w:sz w:val="20"/>
          <w:szCs w:val="20"/>
        </w:rPr>
        <w:t xml:space="preserve">They could try and do it one more time with something on the postcard that says this will be the last time we will be sending out postcards so make sure we have a current email address. </w:t>
      </w:r>
    </w:p>
    <w:p w14:paraId="3380F913" w14:textId="4522474C" w:rsidR="004F11EC" w:rsidRPr="0087680A" w:rsidRDefault="004F11EC"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Jim Kerr-</w:t>
      </w:r>
      <w:r w:rsidRPr="0087680A">
        <w:rPr>
          <w:rFonts w:asciiTheme="majorHAnsi" w:hAnsiTheme="majorHAnsi"/>
          <w:sz w:val="20"/>
          <w:szCs w:val="20"/>
        </w:rPr>
        <w:t xml:space="preserve"> Suggested that maybe you could put something on the application if you would like to be notified by mail or email?</w:t>
      </w:r>
    </w:p>
    <w:p w14:paraId="7921DF01" w14:textId="563AB095" w:rsidR="004F11EC" w:rsidRPr="0087680A" w:rsidRDefault="00A415CB"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Doesn’t know if there is a way to track everyone’s responses. </w:t>
      </w:r>
      <w:r w:rsidR="00822888" w:rsidRPr="0087680A">
        <w:rPr>
          <w:rFonts w:asciiTheme="majorHAnsi" w:hAnsiTheme="majorHAnsi"/>
          <w:sz w:val="20"/>
          <w:szCs w:val="20"/>
        </w:rPr>
        <w:t>They will do it one more time and get the message out to everyone</w:t>
      </w:r>
      <w:r w:rsidR="00F64FC4" w:rsidRPr="0087680A">
        <w:rPr>
          <w:rFonts w:asciiTheme="majorHAnsi" w:hAnsiTheme="majorHAnsi"/>
          <w:sz w:val="20"/>
          <w:szCs w:val="20"/>
        </w:rPr>
        <w:t>.</w:t>
      </w:r>
    </w:p>
    <w:p w14:paraId="06585408" w14:textId="0A4995D4" w:rsidR="00F64FC4" w:rsidRPr="0087680A" w:rsidRDefault="00F64FC4"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t>Will Raymond-</w:t>
      </w:r>
      <w:r w:rsidRPr="0087680A">
        <w:rPr>
          <w:rFonts w:asciiTheme="majorHAnsi" w:hAnsiTheme="majorHAnsi"/>
          <w:sz w:val="20"/>
          <w:szCs w:val="20"/>
        </w:rPr>
        <w:t xml:space="preserve"> Wanted to mention that the postcards method is the best solution. </w:t>
      </w:r>
      <w:r w:rsidR="00271A7B" w:rsidRPr="0087680A">
        <w:rPr>
          <w:rFonts w:asciiTheme="majorHAnsi" w:hAnsiTheme="majorHAnsi"/>
          <w:sz w:val="20"/>
          <w:szCs w:val="20"/>
        </w:rPr>
        <w:t xml:space="preserve">Essentially it is not up to you guys to remind anyone if their certification is due for renewal. If you are up to renewal and miss a postcard or an email, it is up to that person to get their certification renewed no matter what. </w:t>
      </w:r>
    </w:p>
    <w:p w14:paraId="6CE0E5A9" w14:textId="35433BA0" w:rsidR="001C085E" w:rsidRPr="0087680A" w:rsidRDefault="001C085E" w:rsidP="001C085E">
      <w:pPr>
        <w:pStyle w:val="ListParagraph"/>
        <w:numPr>
          <w:ilvl w:val="0"/>
          <w:numId w:val="2"/>
        </w:numPr>
        <w:tabs>
          <w:tab w:val="left" w:pos="990"/>
          <w:tab w:val="left" w:pos="1080"/>
        </w:tabs>
        <w:spacing w:before="100" w:after="100"/>
        <w:rPr>
          <w:rFonts w:asciiTheme="majorHAnsi" w:hAnsiTheme="majorHAnsi"/>
          <w:b/>
          <w:bCs/>
          <w:sz w:val="20"/>
          <w:szCs w:val="20"/>
          <w:u w:val="single"/>
        </w:rPr>
      </w:pPr>
      <w:r w:rsidRPr="0087680A">
        <w:rPr>
          <w:rFonts w:asciiTheme="majorHAnsi" w:hAnsiTheme="majorHAnsi"/>
          <w:b/>
          <w:bCs/>
          <w:sz w:val="20"/>
          <w:szCs w:val="20"/>
        </w:rPr>
        <w:t xml:space="preserve">        </w:t>
      </w:r>
      <w:r w:rsidRPr="0087680A">
        <w:rPr>
          <w:rFonts w:asciiTheme="majorHAnsi" w:hAnsiTheme="majorHAnsi"/>
          <w:b/>
          <w:bCs/>
          <w:sz w:val="20"/>
          <w:szCs w:val="20"/>
          <w:u w:val="single"/>
        </w:rPr>
        <w:t>NWEA Announcements and Wastewater Exam Results, Ashley Jacobson</w:t>
      </w:r>
    </w:p>
    <w:p w14:paraId="6A168C11" w14:textId="77777777" w:rsidR="001C085E" w:rsidRPr="0087680A" w:rsidRDefault="001C085E" w:rsidP="001C085E">
      <w:pPr>
        <w:pStyle w:val="ListParagraph"/>
        <w:tabs>
          <w:tab w:val="left" w:pos="990"/>
          <w:tab w:val="left" w:pos="1080"/>
        </w:tabs>
        <w:spacing w:before="100" w:after="100"/>
        <w:ind w:left="1080"/>
        <w:rPr>
          <w:rFonts w:asciiTheme="majorHAnsi" w:hAnsiTheme="majorHAnsi"/>
          <w:b/>
          <w:bCs/>
          <w:sz w:val="20"/>
          <w:szCs w:val="20"/>
        </w:rPr>
      </w:pPr>
    </w:p>
    <w:p w14:paraId="5725329F" w14:textId="274DFE70" w:rsidR="00822888" w:rsidRPr="0087680A" w:rsidRDefault="001C085E" w:rsidP="00977DD6">
      <w:pPr>
        <w:tabs>
          <w:tab w:val="left" w:pos="990"/>
          <w:tab w:val="left" w:pos="1080"/>
        </w:tabs>
        <w:spacing w:before="100" w:after="100"/>
        <w:ind w:left="990"/>
        <w:rPr>
          <w:rFonts w:asciiTheme="majorHAnsi" w:hAnsiTheme="majorHAnsi"/>
          <w:sz w:val="20"/>
          <w:szCs w:val="20"/>
        </w:rPr>
      </w:pPr>
      <w:r w:rsidRPr="0087680A">
        <w:rPr>
          <w:rFonts w:asciiTheme="majorHAnsi" w:hAnsiTheme="majorHAnsi"/>
          <w:b/>
          <w:bCs/>
          <w:sz w:val="20"/>
          <w:szCs w:val="20"/>
          <w:u w:val="single"/>
        </w:rPr>
        <w:lastRenderedPageBreak/>
        <w:t>Ashley Jacobson</w:t>
      </w:r>
      <w:r w:rsidRPr="0087680A">
        <w:rPr>
          <w:rFonts w:asciiTheme="majorHAnsi" w:hAnsiTheme="majorHAnsi"/>
          <w:sz w:val="20"/>
          <w:szCs w:val="20"/>
        </w:rPr>
        <w:t xml:space="preserve">- They have had 90 wastewater exams so far. 48% of the applicants passed. </w:t>
      </w:r>
      <w:r w:rsidR="004D02B6" w:rsidRPr="0087680A">
        <w:rPr>
          <w:rFonts w:asciiTheme="majorHAnsi" w:hAnsiTheme="majorHAnsi"/>
          <w:sz w:val="20"/>
          <w:szCs w:val="20"/>
        </w:rPr>
        <w:t>The new exams for PSI will start September 15</w:t>
      </w:r>
      <w:r w:rsidR="004D02B6" w:rsidRPr="0087680A">
        <w:rPr>
          <w:rFonts w:asciiTheme="majorHAnsi" w:hAnsiTheme="majorHAnsi"/>
          <w:sz w:val="20"/>
          <w:szCs w:val="20"/>
          <w:vertAlign w:val="superscript"/>
        </w:rPr>
        <w:t>th</w:t>
      </w:r>
      <w:r w:rsidR="004D02B6" w:rsidRPr="0087680A">
        <w:rPr>
          <w:rFonts w:asciiTheme="majorHAnsi" w:hAnsiTheme="majorHAnsi"/>
          <w:sz w:val="20"/>
          <w:szCs w:val="20"/>
        </w:rPr>
        <w:t xml:space="preserve">. All the old information is </w:t>
      </w:r>
      <w:r w:rsidR="00D50B3E" w:rsidRPr="0087680A">
        <w:rPr>
          <w:rFonts w:asciiTheme="majorHAnsi" w:hAnsiTheme="majorHAnsi"/>
          <w:sz w:val="20"/>
          <w:szCs w:val="20"/>
        </w:rPr>
        <w:t>out,</w:t>
      </w:r>
      <w:r w:rsidR="004D02B6" w:rsidRPr="0087680A">
        <w:rPr>
          <w:rFonts w:asciiTheme="majorHAnsi" w:hAnsiTheme="majorHAnsi"/>
          <w:sz w:val="20"/>
          <w:szCs w:val="20"/>
        </w:rPr>
        <w:t xml:space="preserve"> and all the new information is now on their website. </w:t>
      </w:r>
      <w:r w:rsidR="00D50B3E" w:rsidRPr="0087680A">
        <w:rPr>
          <w:rFonts w:asciiTheme="majorHAnsi" w:hAnsiTheme="majorHAnsi"/>
          <w:sz w:val="20"/>
          <w:szCs w:val="20"/>
        </w:rPr>
        <w:t>October 1</w:t>
      </w:r>
      <w:r w:rsidR="00D50B3E" w:rsidRPr="0087680A">
        <w:rPr>
          <w:rFonts w:asciiTheme="majorHAnsi" w:hAnsiTheme="majorHAnsi"/>
          <w:sz w:val="20"/>
          <w:szCs w:val="20"/>
          <w:vertAlign w:val="superscript"/>
        </w:rPr>
        <w:t>st</w:t>
      </w:r>
      <w:r w:rsidR="00D50B3E" w:rsidRPr="0087680A">
        <w:rPr>
          <w:rFonts w:asciiTheme="majorHAnsi" w:hAnsiTheme="majorHAnsi"/>
          <w:sz w:val="20"/>
          <w:szCs w:val="20"/>
        </w:rPr>
        <w:t xml:space="preserve">, they are having their networking event at Reds. </w:t>
      </w:r>
      <w:r w:rsidR="00B75F62" w:rsidRPr="0087680A">
        <w:rPr>
          <w:rFonts w:asciiTheme="majorHAnsi" w:hAnsiTheme="majorHAnsi"/>
          <w:sz w:val="20"/>
          <w:szCs w:val="20"/>
        </w:rPr>
        <w:t>On October 2</w:t>
      </w:r>
      <w:r w:rsidR="00B75F62" w:rsidRPr="0087680A">
        <w:rPr>
          <w:rFonts w:asciiTheme="majorHAnsi" w:hAnsiTheme="majorHAnsi"/>
          <w:sz w:val="20"/>
          <w:szCs w:val="20"/>
          <w:vertAlign w:val="superscript"/>
        </w:rPr>
        <w:t>nd</w:t>
      </w:r>
      <w:r w:rsidR="00B75F62" w:rsidRPr="0087680A">
        <w:rPr>
          <w:rFonts w:asciiTheme="majorHAnsi" w:hAnsiTheme="majorHAnsi"/>
          <w:sz w:val="20"/>
          <w:szCs w:val="20"/>
        </w:rPr>
        <w:t xml:space="preserve">, they are having a certification board meeting at NDEP in Reno. </w:t>
      </w:r>
    </w:p>
    <w:p w14:paraId="77B589F8" w14:textId="12D8093C" w:rsidR="00B4492E" w:rsidRPr="0087680A" w:rsidRDefault="00B4492E" w:rsidP="00B4492E">
      <w:pPr>
        <w:tabs>
          <w:tab w:val="left" w:pos="990"/>
          <w:tab w:val="left" w:pos="1080"/>
        </w:tabs>
        <w:spacing w:before="100" w:after="100"/>
        <w:rPr>
          <w:rFonts w:asciiTheme="majorHAnsi" w:hAnsiTheme="majorHAnsi"/>
          <w:sz w:val="20"/>
          <w:szCs w:val="20"/>
        </w:rPr>
      </w:pPr>
    </w:p>
    <w:p w14:paraId="4EE084B2" w14:textId="66DF953C" w:rsidR="00B4492E" w:rsidRPr="0087680A" w:rsidRDefault="00B4492E" w:rsidP="00B4492E">
      <w:pPr>
        <w:pStyle w:val="ListParagraph"/>
        <w:numPr>
          <w:ilvl w:val="0"/>
          <w:numId w:val="2"/>
        </w:numPr>
        <w:tabs>
          <w:tab w:val="left" w:pos="990"/>
          <w:tab w:val="left" w:pos="1080"/>
        </w:tabs>
        <w:spacing w:before="100" w:after="100"/>
        <w:rPr>
          <w:rFonts w:asciiTheme="majorHAnsi" w:hAnsiTheme="majorHAnsi"/>
          <w:b/>
          <w:bCs/>
          <w:sz w:val="20"/>
          <w:szCs w:val="20"/>
          <w:u w:val="single"/>
        </w:rPr>
      </w:pPr>
      <w:r w:rsidRPr="0087680A">
        <w:rPr>
          <w:rFonts w:asciiTheme="majorHAnsi" w:hAnsiTheme="majorHAnsi"/>
          <w:b/>
          <w:bCs/>
          <w:sz w:val="20"/>
          <w:szCs w:val="20"/>
        </w:rPr>
        <w:t xml:space="preserve">      </w:t>
      </w:r>
      <w:r w:rsidRPr="0087680A">
        <w:rPr>
          <w:rFonts w:asciiTheme="majorHAnsi" w:hAnsiTheme="majorHAnsi"/>
          <w:b/>
          <w:bCs/>
          <w:sz w:val="20"/>
          <w:szCs w:val="20"/>
          <w:u w:val="single"/>
        </w:rPr>
        <w:t xml:space="preserve">  Technical Assistance - Upcoming Trainings/RCAC Updates – Brian Burris</w:t>
      </w:r>
    </w:p>
    <w:p w14:paraId="3733C774" w14:textId="17DF37F9" w:rsidR="00B4492E" w:rsidRPr="0087680A" w:rsidRDefault="00B4492E" w:rsidP="00B4492E">
      <w:pPr>
        <w:pStyle w:val="ListParagraph"/>
        <w:tabs>
          <w:tab w:val="left" w:pos="990"/>
          <w:tab w:val="left" w:pos="1080"/>
        </w:tabs>
        <w:spacing w:before="100" w:after="100"/>
        <w:rPr>
          <w:rFonts w:asciiTheme="majorHAnsi" w:hAnsiTheme="majorHAnsi"/>
          <w:b/>
          <w:bCs/>
          <w:sz w:val="20"/>
          <w:szCs w:val="20"/>
          <w:u w:val="single"/>
        </w:rPr>
      </w:pPr>
      <w:r w:rsidRPr="0087680A">
        <w:rPr>
          <w:rFonts w:asciiTheme="majorHAnsi" w:hAnsiTheme="majorHAnsi"/>
          <w:b/>
          <w:bCs/>
          <w:sz w:val="20"/>
          <w:szCs w:val="20"/>
          <w:u w:val="single"/>
        </w:rPr>
        <w:t xml:space="preserve">         </w:t>
      </w:r>
    </w:p>
    <w:p w14:paraId="7C0CA418" w14:textId="48DC43D7" w:rsidR="00B4492E" w:rsidRPr="0087680A" w:rsidRDefault="00B4492E" w:rsidP="00B4492E">
      <w:pPr>
        <w:pStyle w:val="ListParagraph"/>
        <w:tabs>
          <w:tab w:val="left" w:pos="990"/>
          <w:tab w:val="left" w:pos="1080"/>
        </w:tabs>
        <w:spacing w:before="100" w:after="100"/>
        <w:rPr>
          <w:rFonts w:asciiTheme="majorHAnsi" w:hAnsiTheme="majorHAnsi"/>
          <w:sz w:val="20"/>
          <w:szCs w:val="20"/>
        </w:rPr>
      </w:pPr>
      <w:r w:rsidRPr="0087680A">
        <w:rPr>
          <w:rFonts w:asciiTheme="majorHAnsi" w:hAnsiTheme="majorHAnsi"/>
          <w:b/>
          <w:bCs/>
          <w:sz w:val="20"/>
          <w:szCs w:val="20"/>
        </w:rPr>
        <w:t xml:space="preserve">       </w:t>
      </w:r>
      <w:r w:rsidRPr="0087680A">
        <w:rPr>
          <w:rFonts w:asciiTheme="majorHAnsi" w:hAnsiTheme="majorHAnsi"/>
          <w:b/>
          <w:bCs/>
          <w:sz w:val="20"/>
          <w:szCs w:val="20"/>
          <w:u w:val="single"/>
        </w:rPr>
        <w:t xml:space="preserve"> </w:t>
      </w:r>
      <w:r w:rsidR="00BE4EFB" w:rsidRPr="0087680A">
        <w:rPr>
          <w:rFonts w:asciiTheme="majorHAnsi" w:hAnsiTheme="majorHAnsi"/>
          <w:b/>
          <w:bCs/>
          <w:sz w:val="20"/>
          <w:szCs w:val="20"/>
          <w:u w:val="single"/>
        </w:rPr>
        <w:t xml:space="preserve">Biran Burris- </w:t>
      </w:r>
      <w:r w:rsidR="00BE4EFB" w:rsidRPr="0087680A">
        <w:rPr>
          <w:rFonts w:asciiTheme="majorHAnsi" w:hAnsiTheme="majorHAnsi"/>
          <w:sz w:val="20"/>
          <w:szCs w:val="20"/>
        </w:rPr>
        <w:t xml:space="preserve">They just </w:t>
      </w:r>
      <w:r w:rsidR="006841E6" w:rsidRPr="0087680A">
        <w:rPr>
          <w:rFonts w:asciiTheme="majorHAnsi" w:hAnsiTheme="majorHAnsi"/>
          <w:sz w:val="20"/>
          <w:szCs w:val="20"/>
        </w:rPr>
        <w:t xml:space="preserve">went over their </w:t>
      </w:r>
      <w:r w:rsidR="004F26DB" w:rsidRPr="0087680A">
        <w:rPr>
          <w:rFonts w:asciiTheme="majorHAnsi" w:hAnsiTheme="majorHAnsi"/>
          <w:sz w:val="20"/>
          <w:szCs w:val="20"/>
        </w:rPr>
        <w:t>succession planning,</w:t>
      </w:r>
      <w:r w:rsidR="006841E6" w:rsidRPr="0087680A">
        <w:rPr>
          <w:rFonts w:asciiTheme="majorHAnsi" w:hAnsiTheme="majorHAnsi"/>
          <w:sz w:val="20"/>
          <w:szCs w:val="20"/>
        </w:rPr>
        <w:t xml:space="preserve"> and they have 42 </w:t>
      </w:r>
      <w:r w:rsidR="004F26DB" w:rsidRPr="0087680A">
        <w:rPr>
          <w:rFonts w:asciiTheme="majorHAnsi" w:hAnsiTheme="majorHAnsi"/>
          <w:sz w:val="20"/>
          <w:szCs w:val="20"/>
        </w:rPr>
        <w:t>training courses</w:t>
      </w:r>
      <w:r w:rsidR="006841E6" w:rsidRPr="0087680A">
        <w:rPr>
          <w:rFonts w:asciiTheme="majorHAnsi" w:hAnsiTheme="majorHAnsi"/>
          <w:sz w:val="20"/>
          <w:szCs w:val="20"/>
        </w:rPr>
        <w:t xml:space="preserve"> this </w:t>
      </w:r>
      <w:r w:rsidR="000C1B4C" w:rsidRPr="0087680A">
        <w:rPr>
          <w:rFonts w:asciiTheme="majorHAnsi" w:hAnsiTheme="majorHAnsi"/>
          <w:sz w:val="20"/>
          <w:szCs w:val="20"/>
        </w:rPr>
        <w:t>coming</w:t>
      </w:r>
      <w:r w:rsidR="006841E6" w:rsidRPr="0087680A">
        <w:rPr>
          <w:rFonts w:asciiTheme="majorHAnsi" w:hAnsiTheme="majorHAnsi"/>
          <w:sz w:val="20"/>
          <w:szCs w:val="20"/>
        </w:rPr>
        <w:t xml:space="preserve"> year. </w:t>
      </w:r>
      <w:r w:rsidR="004F26DB" w:rsidRPr="0087680A">
        <w:rPr>
          <w:rFonts w:asciiTheme="majorHAnsi" w:hAnsiTheme="majorHAnsi"/>
          <w:sz w:val="20"/>
          <w:szCs w:val="20"/>
        </w:rPr>
        <w:t xml:space="preserve">They have a couple test prep trainings coming up water distribution and treatment as well as operator </w:t>
      </w:r>
      <w:proofErr w:type="gramStart"/>
      <w:r w:rsidR="004F26DB" w:rsidRPr="0087680A">
        <w:rPr>
          <w:rFonts w:asciiTheme="majorHAnsi" w:hAnsiTheme="majorHAnsi"/>
          <w:sz w:val="20"/>
          <w:szCs w:val="20"/>
        </w:rPr>
        <w:t>map</w:t>
      </w:r>
      <w:proofErr w:type="gramEnd"/>
      <w:r w:rsidR="004F26DB" w:rsidRPr="0087680A">
        <w:rPr>
          <w:rFonts w:asciiTheme="majorHAnsi" w:hAnsiTheme="majorHAnsi"/>
          <w:sz w:val="20"/>
          <w:szCs w:val="20"/>
        </w:rPr>
        <w:t xml:space="preserve">. </w:t>
      </w:r>
      <w:r w:rsidR="000C1B4C" w:rsidRPr="0087680A">
        <w:rPr>
          <w:rFonts w:asciiTheme="majorHAnsi" w:hAnsiTheme="majorHAnsi"/>
          <w:sz w:val="20"/>
          <w:szCs w:val="20"/>
        </w:rPr>
        <w:t xml:space="preserve">All the </w:t>
      </w:r>
      <w:proofErr w:type="gramStart"/>
      <w:r w:rsidR="000C1B4C" w:rsidRPr="0087680A">
        <w:rPr>
          <w:rFonts w:asciiTheme="majorHAnsi" w:hAnsiTheme="majorHAnsi"/>
          <w:sz w:val="20"/>
          <w:szCs w:val="20"/>
        </w:rPr>
        <w:t>trainings</w:t>
      </w:r>
      <w:proofErr w:type="gramEnd"/>
      <w:r w:rsidR="000C1B4C" w:rsidRPr="0087680A">
        <w:rPr>
          <w:rFonts w:asciiTheme="majorHAnsi" w:hAnsiTheme="majorHAnsi"/>
          <w:sz w:val="20"/>
          <w:szCs w:val="20"/>
        </w:rPr>
        <w:t xml:space="preserve"> are on the RCAC website. There are a bunch online and in person. </w:t>
      </w:r>
    </w:p>
    <w:p w14:paraId="6C69BF82" w14:textId="77777777" w:rsidR="00977DD6" w:rsidRPr="0087680A" w:rsidRDefault="00977DD6" w:rsidP="00977DD6">
      <w:pPr>
        <w:tabs>
          <w:tab w:val="left" w:pos="990"/>
          <w:tab w:val="left" w:pos="1080"/>
        </w:tabs>
        <w:spacing w:before="100" w:after="100"/>
        <w:ind w:left="990"/>
        <w:rPr>
          <w:rFonts w:asciiTheme="majorHAnsi" w:hAnsiTheme="majorHAnsi"/>
          <w:sz w:val="20"/>
          <w:szCs w:val="20"/>
        </w:rPr>
      </w:pPr>
    </w:p>
    <w:p w14:paraId="670538FD" w14:textId="611909CF" w:rsidR="00F55D38" w:rsidRPr="0087680A" w:rsidRDefault="00534487" w:rsidP="00534487">
      <w:pPr>
        <w:pStyle w:val="ListParagraph"/>
        <w:numPr>
          <w:ilvl w:val="0"/>
          <w:numId w:val="2"/>
        </w:numPr>
        <w:spacing w:before="100" w:after="100"/>
        <w:rPr>
          <w:rFonts w:asciiTheme="majorHAnsi" w:hAnsiTheme="majorHAnsi"/>
          <w:b/>
          <w:bCs/>
          <w:sz w:val="20"/>
          <w:szCs w:val="20"/>
          <w:u w:val="single"/>
        </w:rPr>
      </w:pPr>
      <w:r w:rsidRPr="0087680A">
        <w:rPr>
          <w:rFonts w:asciiTheme="majorHAnsi" w:hAnsiTheme="majorHAnsi"/>
          <w:b/>
          <w:bCs/>
          <w:sz w:val="20"/>
          <w:szCs w:val="20"/>
          <w:u w:val="single"/>
        </w:rPr>
        <w:t>OFA – Updates and Questions – Ross Cooper.</w:t>
      </w:r>
    </w:p>
    <w:p w14:paraId="37B97CE0" w14:textId="77777777" w:rsidR="00534487" w:rsidRPr="0087680A" w:rsidRDefault="00534487" w:rsidP="00534487">
      <w:pPr>
        <w:pStyle w:val="ListParagraph"/>
        <w:spacing w:before="100" w:after="100"/>
        <w:rPr>
          <w:rFonts w:asciiTheme="majorHAnsi" w:hAnsiTheme="majorHAnsi"/>
          <w:b/>
          <w:bCs/>
          <w:sz w:val="20"/>
          <w:szCs w:val="20"/>
          <w:u w:val="single"/>
        </w:rPr>
      </w:pPr>
    </w:p>
    <w:p w14:paraId="14640642" w14:textId="6F0288CC" w:rsidR="00534487" w:rsidRPr="0087680A" w:rsidRDefault="00534487" w:rsidP="00534487">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 xml:space="preserve">Ross Cooper- </w:t>
      </w:r>
      <w:r w:rsidRPr="0087680A">
        <w:rPr>
          <w:rFonts w:asciiTheme="majorHAnsi" w:hAnsiTheme="majorHAnsi"/>
          <w:sz w:val="20"/>
          <w:szCs w:val="20"/>
        </w:rPr>
        <w:t xml:space="preserve">Wanted to make the official announcement that Jason Cooper </w:t>
      </w:r>
      <w:r w:rsidR="005A611F" w:rsidRPr="0087680A">
        <w:rPr>
          <w:rFonts w:asciiTheme="majorHAnsi" w:hAnsiTheme="majorHAnsi"/>
          <w:sz w:val="20"/>
          <w:szCs w:val="20"/>
        </w:rPr>
        <w:t>h</w:t>
      </w:r>
      <w:r w:rsidRPr="0087680A">
        <w:rPr>
          <w:rFonts w:asciiTheme="majorHAnsi" w:hAnsiTheme="majorHAnsi"/>
          <w:sz w:val="20"/>
          <w:szCs w:val="20"/>
        </w:rPr>
        <w:t xml:space="preserve">as retired. </w:t>
      </w:r>
      <w:r w:rsidR="003711F5" w:rsidRPr="0087680A">
        <w:rPr>
          <w:rFonts w:asciiTheme="majorHAnsi" w:hAnsiTheme="majorHAnsi"/>
          <w:sz w:val="20"/>
          <w:szCs w:val="20"/>
        </w:rPr>
        <w:t xml:space="preserve"> You can </w:t>
      </w:r>
      <w:r w:rsidR="008060D7" w:rsidRPr="0087680A">
        <w:rPr>
          <w:rFonts w:asciiTheme="majorHAnsi" w:hAnsiTheme="majorHAnsi"/>
          <w:sz w:val="20"/>
          <w:szCs w:val="20"/>
        </w:rPr>
        <w:t>reach</w:t>
      </w:r>
      <w:r w:rsidR="003711F5" w:rsidRPr="0087680A">
        <w:rPr>
          <w:rFonts w:asciiTheme="majorHAnsi" w:hAnsiTheme="majorHAnsi"/>
          <w:sz w:val="20"/>
          <w:szCs w:val="20"/>
        </w:rPr>
        <w:t xml:space="preserve"> out to Ben, himself or Cheryl if you have any questions or concerns. </w:t>
      </w:r>
      <w:r w:rsidR="008060D7" w:rsidRPr="0087680A">
        <w:rPr>
          <w:rFonts w:asciiTheme="majorHAnsi" w:hAnsiTheme="majorHAnsi"/>
          <w:sz w:val="20"/>
          <w:szCs w:val="20"/>
        </w:rPr>
        <w:t xml:space="preserve">He wanted to confirm that they do have some funding available for FY25, but after that there is a lot of uncertainty. </w:t>
      </w:r>
      <w:proofErr w:type="gramStart"/>
      <w:r w:rsidR="00BF1BA2" w:rsidRPr="0087680A">
        <w:rPr>
          <w:rFonts w:asciiTheme="majorHAnsi" w:hAnsiTheme="majorHAnsi"/>
          <w:sz w:val="20"/>
          <w:szCs w:val="20"/>
        </w:rPr>
        <w:t>So</w:t>
      </w:r>
      <w:proofErr w:type="gramEnd"/>
      <w:r w:rsidR="00BF1BA2" w:rsidRPr="0087680A">
        <w:rPr>
          <w:rFonts w:asciiTheme="majorHAnsi" w:hAnsiTheme="majorHAnsi"/>
          <w:sz w:val="20"/>
          <w:szCs w:val="20"/>
        </w:rPr>
        <w:t xml:space="preserve"> try and move forward as quickly as you can with your projects that you can. Also, all applications and letter of intent for the November board are due October 3</w:t>
      </w:r>
      <w:r w:rsidR="00BF1BA2" w:rsidRPr="0087680A">
        <w:rPr>
          <w:rFonts w:asciiTheme="majorHAnsi" w:hAnsiTheme="majorHAnsi"/>
          <w:sz w:val="20"/>
          <w:szCs w:val="20"/>
          <w:vertAlign w:val="superscript"/>
        </w:rPr>
        <w:t>rd</w:t>
      </w:r>
      <w:r w:rsidR="00BF1BA2" w:rsidRPr="0087680A">
        <w:rPr>
          <w:rFonts w:asciiTheme="majorHAnsi" w:hAnsiTheme="majorHAnsi"/>
          <w:sz w:val="20"/>
          <w:szCs w:val="20"/>
        </w:rPr>
        <w:t>. After that, it will be January 2</w:t>
      </w:r>
      <w:r w:rsidR="00BF1BA2" w:rsidRPr="0087680A">
        <w:rPr>
          <w:rFonts w:asciiTheme="majorHAnsi" w:hAnsiTheme="majorHAnsi"/>
          <w:sz w:val="20"/>
          <w:szCs w:val="20"/>
          <w:vertAlign w:val="superscript"/>
        </w:rPr>
        <w:t>nd</w:t>
      </w:r>
      <w:r w:rsidR="00BF1BA2" w:rsidRPr="0087680A">
        <w:rPr>
          <w:rFonts w:asciiTheme="majorHAnsi" w:hAnsiTheme="majorHAnsi"/>
          <w:sz w:val="20"/>
          <w:szCs w:val="20"/>
        </w:rPr>
        <w:t xml:space="preserve"> for the February board. They are always willing to help with your systems and operators. </w:t>
      </w:r>
    </w:p>
    <w:p w14:paraId="17307A57" w14:textId="77777777" w:rsidR="0012651D" w:rsidRPr="0087680A" w:rsidRDefault="0012651D" w:rsidP="0012651D">
      <w:pPr>
        <w:spacing w:before="100" w:after="100"/>
        <w:rPr>
          <w:rFonts w:asciiTheme="majorHAnsi" w:hAnsiTheme="majorHAnsi"/>
          <w:sz w:val="20"/>
          <w:szCs w:val="20"/>
        </w:rPr>
      </w:pPr>
    </w:p>
    <w:p w14:paraId="5A0C173E" w14:textId="1D94A63C" w:rsidR="0012651D" w:rsidRPr="0087680A" w:rsidRDefault="0012651D" w:rsidP="0012651D">
      <w:pPr>
        <w:pStyle w:val="ListParagraph"/>
        <w:numPr>
          <w:ilvl w:val="0"/>
          <w:numId w:val="2"/>
        </w:numPr>
        <w:spacing w:before="100" w:after="100"/>
        <w:rPr>
          <w:rFonts w:asciiTheme="majorHAnsi" w:hAnsiTheme="majorHAnsi"/>
          <w:b/>
          <w:bCs/>
          <w:sz w:val="20"/>
          <w:szCs w:val="20"/>
          <w:u w:val="single"/>
        </w:rPr>
      </w:pPr>
      <w:r w:rsidRPr="0087680A">
        <w:rPr>
          <w:rFonts w:asciiTheme="majorHAnsi" w:hAnsiTheme="majorHAnsi"/>
          <w:b/>
          <w:bCs/>
          <w:sz w:val="20"/>
          <w:szCs w:val="20"/>
          <w:u w:val="single"/>
        </w:rPr>
        <w:t>Review and approve Board Member List</w:t>
      </w:r>
    </w:p>
    <w:p w14:paraId="59A17863" w14:textId="77777777" w:rsidR="0012651D" w:rsidRPr="0087680A" w:rsidRDefault="0012651D" w:rsidP="0012651D">
      <w:pPr>
        <w:pStyle w:val="ListParagraph"/>
        <w:spacing w:before="100" w:after="100"/>
        <w:rPr>
          <w:rFonts w:asciiTheme="majorHAnsi" w:hAnsiTheme="majorHAnsi"/>
          <w:b/>
          <w:bCs/>
          <w:sz w:val="20"/>
          <w:szCs w:val="20"/>
          <w:u w:val="single"/>
        </w:rPr>
      </w:pPr>
    </w:p>
    <w:p w14:paraId="2E73B16C" w14:textId="3154547A" w:rsidR="0012651D" w:rsidRPr="0087680A" w:rsidRDefault="00D044C2" w:rsidP="0012651D">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Carlos Quiroz-</w:t>
      </w:r>
      <w:r w:rsidRPr="0087680A">
        <w:rPr>
          <w:rFonts w:asciiTheme="majorHAnsi" w:hAnsiTheme="majorHAnsi"/>
          <w:sz w:val="20"/>
          <w:szCs w:val="20"/>
        </w:rPr>
        <w:t xml:space="preserve"> Wanted to make sure that </w:t>
      </w:r>
      <w:r w:rsidR="009F4147" w:rsidRPr="0087680A">
        <w:rPr>
          <w:rFonts w:asciiTheme="majorHAnsi" w:hAnsiTheme="majorHAnsi"/>
          <w:sz w:val="20"/>
          <w:szCs w:val="20"/>
        </w:rPr>
        <w:t>everyone’s</w:t>
      </w:r>
      <w:r w:rsidRPr="0087680A">
        <w:rPr>
          <w:rFonts w:asciiTheme="majorHAnsi" w:hAnsiTheme="majorHAnsi"/>
          <w:sz w:val="20"/>
          <w:szCs w:val="20"/>
        </w:rPr>
        <w:t xml:space="preserve"> information was correct and if not, please email Rachel and she will correct it. </w:t>
      </w:r>
    </w:p>
    <w:p w14:paraId="6CC42139" w14:textId="77777777" w:rsidR="00A344C6" w:rsidRPr="0087680A" w:rsidRDefault="00A344C6" w:rsidP="00A344C6">
      <w:pPr>
        <w:spacing w:before="100" w:after="100"/>
        <w:rPr>
          <w:rFonts w:asciiTheme="majorHAnsi" w:hAnsiTheme="majorHAnsi"/>
          <w:sz w:val="20"/>
          <w:szCs w:val="20"/>
        </w:rPr>
      </w:pPr>
    </w:p>
    <w:p w14:paraId="13DDB4C2" w14:textId="5BF42763" w:rsidR="00A344C6" w:rsidRPr="0087680A" w:rsidRDefault="00A344C6" w:rsidP="00A344C6">
      <w:pPr>
        <w:pStyle w:val="ListParagraph"/>
        <w:numPr>
          <w:ilvl w:val="0"/>
          <w:numId w:val="2"/>
        </w:numPr>
        <w:spacing w:before="100" w:after="100"/>
        <w:rPr>
          <w:rFonts w:asciiTheme="majorHAnsi" w:hAnsiTheme="majorHAnsi"/>
          <w:b/>
          <w:bCs/>
          <w:sz w:val="20"/>
          <w:szCs w:val="20"/>
          <w:u w:val="single"/>
        </w:rPr>
      </w:pPr>
      <w:r w:rsidRPr="0087680A">
        <w:rPr>
          <w:rFonts w:asciiTheme="majorHAnsi" w:hAnsiTheme="majorHAnsi"/>
          <w:b/>
          <w:bCs/>
          <w:sz w:val="20"/>
          <w:szCs w:val="20"/>
          <w:u w:val="single"/>
        </w:rPr>
        <w:t>Safety courses</w:t>
      </w:r>
    </w:p>
    <w:p w14:paraId="5BC48F2B" w14:textId="77777777" w:rsidR="00A344C6" w:rsidRPr="0087680A" w:rsidRDefault="00A344C6" w:rsidP="00A344C6">
      <w:pPr>
        <w:pStyle w:val="ListParagraph"/>
        <w:spacing w:before="100" w:after="100"/>
        <w:rPr>
          <w:rFonts w:asciiTheme="majorHAnsi" w:hAnsiTheme="majorHAnsi"/>
          <w:b/>
          <w:bCs/>
          <w:sz w:val="20"/>
          <w:szCs w:val="20"/>
          <w:u w:val="single"/>
        </w:rPr>
      </w:pPr>
    </w:p>
    <w:p w14:paraId="298BEDA7" w14:textId="7FD265AA" w:rsidR="00A344C6" w:rsidRPr="0087680A" w:rsidRDefault="00A344C6" w:rsidP="00A344C6">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 xml:space="preserve">Carlos Quiroz- </w:t>
      </w:r>
      <w:r w:rsidRPr="0087680A">
        <w:rPr>
          <w:rFonts w:asciiTheme="majorHAnsi" w:hAnsiTheme="majorHAnsi"/>
          <w:sz w:val="20"/>
          <w:szCs w:val="20"/>
        </w:rPr>
        <w:t xml:space="preserve">Went over that we accept 2.5 hours of safety courses each year. They wanted to propose maybe 2.5 hours for your distribution certification and 2.5 hours for your treatment certification. </w:t>
      </w:r>
      <w:r w:rsidR="00431A48" w:rsidRPr="0087680A">
        <w:rPr>
          <w:rFonts w:asciiTheme="majorHAnsi" w:hAnsiTheme="majorHAnsi"/>
          <w:sz w:val="20"/>
          <w:szCs w:val="20"/>
        </w:rPr>
        <w:t xml:space="preserve">So that would be </w:t>
      </w:r>
      <w:proofErr w:type="gramStart"/>
      <w:r w:rsidR="00431A48" w:rsidRPr="0087680A">
        <w:rPr>
          <w:rFonts w:asciiTheme="majorHAnsi" w:hAnsiTheme="majorHAnsi"/>
          <w:sz w:val="20"/>
          <w:szCs w:val="20"/>
        </w:rPr>
        <w:t>a possible</w:t>
      </w:r>
      <w:proofErr w:type="gramEnd"/>
      <w:r w:rsidR="00431A48" w:rsidRPr="0087680A">
        <w:rPr>
          <w:rFonts w:asciiTheme="majorHAnsi" w:hAnsiTheme="majorHAnsi"/>
          <w:sz w:val="20"/>
          <w:szCs w:val="20"/>
        </w:rPr>
        <w:t xml:space="preserve"> 5 hours of safety courses. </w:t>
      </w:r>
    </w:p>
    <w:p w14:paraId="075A767F" w14:textId="77777777" w:rsidR="00A10198" w:rsidRPr="0087680A" w:rsidRDefault="00A10198" w:rsidP="00A344C6">
      <w:pPr>
        <w:pStyle w:val="ListParagraph"/>
        <w:spacing w:before="100" w:after="100"/>
        <w:rPr>
          <w:rFonts w:asciiTheme="majorHAnsi" w:hAnsiTheme="majorHAnsi"/>
          <w:sz w:val="20"/>
          <w:szCs w:val="20"/>
        </w:rPr>
      </w:pPr>
    </w:p>
    <w:p w14:paraId="46AE5565" w14:textId="151CF626" w:rsidR="00A10198" w:rsidRPr="0087680A" w:rsidRDefault="00A10198" w:rsidP="00A344C6">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Greg Reed</w:t>
      </w:r>
      <w:r w:rsidRPr="0087680A">
        <w:rPr>
          <w:rFonts w:asciiTheme="majorHAnsi" w:hAnsiTheme="majorHAnsi"/>
          <w:sz w:val="20"/>
          <w:szCs w:val="20"/>
        </w:rPr>
        <w:t xml:space="preserve">- Agrees that increase is appropriate. </w:t>
      </w:r>
      <w:proofErr w:type="gramStart"/>
      <w:r w:rsidR="00CD7831" w:rsidRPr="0087680A">
        <w:rPr>
          <w:rFonts w:asciiTheme="majorHAnsi" w:hAnsiTheme="majorHAnsi"/>
          <w:sz w:val="20"/>
          <w:szCs w:val="20"/>
        </w:rPr>
        <w:t>Doesn’t</w:t>
      </w:r>
      <w:proofErr w:type="gramEnd"/>
      <w:r w:rsidR="00CD7831" w:rsidRPr="0087680A">
        <w:rPr>
          <w:rFonts w:asciiTheme="majorHAnsi" w:hAnsiTheme="majorHAnsi"/>
          <w:sz w:val="20"/>
          <w:szCs w:val="20"/>
        </w:rPr>
        <w:t xml:space="preserve"> think the operators should be penalized for taking safety courses. </w:t>
      </w:r>
      <w:r w:rsidR="00D31229" w:rsidRPr="0087680A">
        <w:rPr>
          <w:rFonts w:asciiTheme="majorHAnsi" w:hAnsiTheme="majorHAnsi"/>
          <w:sz w:val="20"/>
          <w:szCs w:val="20"/>
        </w:rPr>
        <w:t xml:space="preserve">He thinks this is a good first step. </w:t>
      </w:r>
    </w:p>
    <w:p w14:paraId="2F556255" w14:textId="77777777" w:rsidR="00D31229" w:rsidRPr="0087680A" w:rsidRDefault="00D31229" w:rsidP="00A344C6">
      <w:pPr>
        <w:pStyle w:val="ListParagraph"/>
        <w:spacing w:before="100" w:after="100"/>
        <w:rPr>
          <w:rFonts w:asciiTheme="majorHAnsi" w:hAnsiTheme="majorHAnsi"/>
          <w:sz w:val="20"/>
          <w:szCs w:val="20"/>
        </w:rPr>
      </w:pPr>
    </w:p>
    <w:p w14:paraId="0F69C80C" w14:textId="2BE3494C" w:rsidR="00D31229" w:rsidRPr="0087680A" w:rsidRDefault="00D31229" w:rsidP="00A344C6">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John Williams</w:t>
      </w:r>
      <w:r w:rsidRPr="0087680A">
        <w:rPr>
          <w:rFonts w:asciiTheme="majorHAnsi" w:hAnsiTheme="majorHAnsi"/>
          <w:sz w:val="20"/>
          <w:szCs w:val="20"/>
        </w:rPr>
        <w:t>- Also agrees with this suggestion</w:t>
      </w:r>
    </w:p>
    <w:p w14:paraId="2BDD760F" w14:textId="77777777" w:rsidR="00D31229" w:rsidRPr="0087680A" w:rsidRDefault="00D31229" w:rsidP="00A344C6">
      <w:pPr>
        <w:pStyle w:val="ListParagraph"/>
        <w:spacing w:before="100" w:after="100"/>
        <w:rPr>
          <w:rFonts w:asciiTheme="majorHAnsi" w:hAnsiTheme="majorHAnsi"/>
          <w:sz w:val="20"/>
          <w:szCs w:val="20"/>
        </w:rPr>
      </w:pPr>
    </w:p>
    <w:p w14:paraId="238F7A01" w14:textId="666B931D" w:rsidR="00D31229" w:rsidRPr="0087680A" w:rsidRDefault="00D31229" w:rsidP="00A344C6">
      <w:pPr>
        <w:pStyle w:val="ListParagraph"/>
        <w:spacing w:before="100" w:after="100"/>
        <w:rPr>
          <w:rFonts w:asciiTheme="majorHAnsi" w:hAnsiTheme="majorHAnsi"/>
          <w:sz w:val="20"/>
          <w:szCs w:val="20"/>
        </w:rPr>
      </w:pPr>
      <w:r w:rsidRPr="0087680A">
        <w:rPr>
          <w:rFonts w:asciiTheme="majorHAnsi" w:hAnsiTheme="majorHAnsi"/>
          <w:b/>
          <w:bCs/>
          <w:sz w:val="20"/>
          <w:szCs w:val="20"/>
          <w:u w:val="single"/>
        </w:rPr>
        <w:t>Ryan Kolda</w:t>
      </w:r>
      <w:r w:rsidRPr="0087680A">
        <w:rPr>
          <w:rFonts w:asciiTheme="majorHAnsi" w:hAnsiTheme="majorHAnsi"/>
          <w:sz w:val="20"/>
          <w:szCs w:val="20"/>
        </w:rPr>
        <w:t xml:space="preserve">-Also agrees with this suggestion. </w:t>
      </w:r>
    </w:p>
    <w:p w14:paraId="1E0971B6" w14:textId="3350F677" w:rsidR="00A270D9" w:rsidRPr="0087680A" w:rsidRDefault="00A270D9" w:rsidP="00CB5F34">
      <w:pPr>
        <w:rPr>
          <w:rFonts w:asciiTheme="majorHAnsi" w:hAnsiTheme="majorHAnsi"/>
          <w:sz w:val="20"/>
          <w:szCs w:val="20"/>
        </w:rPr>
      </w:pPr>
    </w:p>
    <w:p w14:paraId="79EE6CC8" w14:textId="07E45BAC" w:rsidR="00CB5F34" w:rsidRPr="0087680A" w:rsidRDefault="00CB5F34" w:rsidP="00CB5F34">
      <w:pPr>
        <w:pStyle w:val="ListParagraph"/>
        <w:numPr>
          <w:ilvl w:val="0"/>
          <w:numId w:val="2"/>
        </w:numPr>
        <w:rPr>
          <w:rFonts w:asciiTheme="majorHAnsi" w:hAnsiTheme="majorHAnsi"/>
          <w:b/>
          <w:bCs/>
          <w:sz w:val="20"/>
          <w:szCs w:val="20"/>
          <w:u w:val="single"/>
        </w:rPr>
      </w:pPr>
      <w:r w:rsidRPr="0087680A">
        <w:rPr>
          <w:rFonts w:asciiTheme="majorHAnsi" w:hAnsiTheme="majorHAnsi"/>
          <w:b/>
          <w:bCs/>
          <w:sz w:val="20"/>
          <w:szCs w:val="20"/>
          <w:u w:val="single"/>
        </w:rPr>
        <w:t>Qualifications for treatment vs distribution or wastewater</w:t>
      </w:r>
    </w:p>
    <w:p w14:paraId="51C72430" w14:textId="77777777" w:rsidR="00CB5F34" w:rsidRPr="0087680A" w:rsidRDefault="00CB5F34" w:rsidP="00CB5F34">
      <w:pPr>
        <w:pStyle w:val="ListParagraph"/>
        <w:rPr>
          <w:rFonts w:asciiTheme="majorHAnsi" w:hAnsiTheme="majorHAnsi"/>
          <w:b/>
          <w:bCs/>
          <w:sz w:val="20"/>
          <w:szCs w:val="20"/>
          <w:u w:val="single"/>
        </w:rPr>
      </w:pPr>
    </w:p>
    <w:p w14:paraId="1EB12CF8" w14:textId="77777777" w:rsidR="00D10BDC" w:rsidRPr="0087680A" w:rsidRDefault="00CB5F34" w:rsidP="00CB5F34">
      <w:pPr>
        <w:pStyle w:val="ListParagraph"/>
        <w:rPr>
          <w:rFonts w:asciiTheme="majorHAnsi" w:hAnsiTheme="majorHAnsi"/>
          <w:sz w:val="20"/>
          <w:szCs w:val="20"/>
        </w:rPr>
      </w:pPr>
      <w:r w:rsidRPr="0087680A">
        <w:rPr>
          <w:rFonts w:asciiTheme="majorHAnsi" w:hAnsiTheme="majorHAnsi"/>
          <w:b/>
          <w:bCs/>
          <w:sz w:val="20"/>
          <w:szCs w:val="20"/>
          <w:u w:val="single"/>
        </w:rPr>
        <w:lastRenderedPageBreak/>
        <w:t xml:space="preserve">Carlos Quiroz- </w:t>
      </w:r>
      <w:r w:rsidRPr="0087680A">
        <w:rPr>
          <w:rFonts w:asciiTheme="majorHAnsi" w:hAnsiTheme="majorHAnsi"/>
          <w:sz w:val="20"/>
          <w:szCs w:val="20"/>
        </w:rPr>
        <w:t xml:space="preserve">Went over the qualifications SDW/OPCERT is looking for. </w:t>
      </w:r>
      <w:r w:rsidR="00C23B9D" w:rsidRPr="0087680A">
        <w:rPr>
          <w:rFonts w:asciiTheme="majorHAnsi" w:hAnsiTheme="majorHAnsi"/>
          <w:sz w:val="20"/>
          <w:szCs w:val="20"/>
        </w:rPr>
        <w:t>Under NAC 445</w:t>
      </w:r>
      <w:r w:rsidR="00D61B78" w:rsidRPr="0087680A">
        <w:rPr>
          <w:rFonts w:asciiTheme="majorHAnsi" w:hAnsiTheme="majorHAnsi"/>
          <w:sz w:val="20"/>
          <w:szCs w:val="20"/>
        </w:rPr>
        <w:t>A</w:t>
      </w:r>
      <w:r w:rsidR="00C23B9D" w:rsidRPr="0087680A">
        <w:rPr>
          <w:rFonts w:asciiTheme="majorHAnsi" w:hAnsiTheme="majorHAnsi"/>
          <w:sz w:val="20"/>
          <w:szCs w:val="20"/>
        </w:rPr>
        <w:t xml:space="preserve">.6267 it goes over the duties and responsibilities for the regulation establishes for operators.  </w:t>
      </w:r>
      <w:r w:rsidR="00721CBA" w:rsidRPr="0087680A">
        <w:rPr>
          <w:rFonts w:asciiTheme="majorHAnsi" w:hAnsiTheme="majorHAnsi"/>
          <w:sz w:val="20"/>
          <w:szCs w:val="20"/>
        </w:rPr>
        <w:t xml:space="preserve">It doesn’t differentiate between distribution and treatment. It just talks about water systems </w:t>
      </w:r>
      <w:r w:rsidR="00527B44" w:rsidRPr="0087680A">
        <w:rPr>
          <w:rFonts w:asciiTheme="majorHAnsi" w:hAnsiTheme="majorHAnsi"/>
          <w:sz w:val="20"/>
          <w:szCs w:val="20"/>
        </w:rPr>
        <w:t>required</w:t>
      </w:r>
      <w:r w:rsidR="00721CBA" w:rsidRPr="0087680A">
        <w:rPr>
          <w:rFonts w:asciiTheme="majorHAnsi" w:hAnsiTheme="majorHAnsi"/>
          <w:sz w:val="20"/>
          <w:szCs w:val="20"/>
        </w:rPr>
        <w:t xml:space="preserve"> to have an operator to make decisions with the water system.</w:t>
      </w:r>
      <w:r w:rsidR="00FC5650" w:rsidRPr="0087680A">
        <w:rPr>
          <w:rFonts w:asciiTheme="majorHAnsi" w:hAnsiTheme="majorHAnsi"/>
          <w:sz w:val="20"/>
          <w:szCs w:val="20"/>
        </w:rPr>
        <w:t xml:space="preserve"> Something to keep in mind WPI’s need to know criteria is based on the knowledge that operators need to have. </w:t>
      </w:r>
      <w:r w:rsidR="00757F3A" w:rsidRPr="0087680A">
        <w:rPr>
          <w:rFonts w:asciiTheme="majorHAnsi" w:hAnsiTheme="majorHAnsi"/>
          <w:sz w:val="20"/>
          <w:szCs w:val="20"/>
        </w:rPr>
        <w:t xml:space="preserve">It is posted on WPI’s website. </w:t>
      </w:r>
      <w:r w:rsidR="00371686" w:rsidRPr="0087680A">
        <w:rPr>
          <w:rFonts w:asciiTheme="majorHAnsi" w:hAnsiTheme="majorHAnsi"/>
          <w:sz w:val="20"/>
          <w:szCs w:val="20"/>
        </w:rPr>
        <w:t>Things to consider when they are talking about subject. There really isn’t going to be one definition for distribution and treatment operator</w:t>
      </w:r>
      <w:r w:rsidR="0044198A" w:rsidRPr="0087680A">
        <w:rPr>
          <w:rFonts w:asciiTheme="majorHAnsi" w:hAnsiTheme="majorHAnsi"/>
          <w:sz w:val="20"/>
          <w:szCs w:val="20"/>
        </w:rPr>
        <w:t xml:space="preserve"> that is going to fit all. The positions are going to be dependent on the public water system and the classification of that public water system. </w:t>
      </w:r>
      <w:r w:rsidR="00D7015A" w:rsidRPr="0087680A">
        <w:rPr>
          <w:rFonts w:asciiTheme="majorHAnsi" w:hAnsiTheme="majorHAnsi"/>
          <w:sz w:val="20"/>
          <w:szCs w:val="20"/>
        </w:rPr>
        <w:t xml:space="preserve">The size of the water system will have different </w:t>
      </w:r>
      <w:r w:rsidR="00AE7E8F" w:rsidRPr="0087680A">
        <w:rPr>
          <w:rFonts w:asciiTheme="majorHAnsi" w:hAnsiTheme="majorHAnsi"/>
          <w:sz w:val="20"/>
          <w:szCs w:val="20"/>
        </w:rPr>
        <w:t xml:space="preserve">positions for different duties. </w:t>
      </w:r>
    </w:p>
    <w:p w14:paraId="1F4654F6" w14:textId="77777777" w:rsidR="00D10BDC" w:rsidRPr="0087680A" w:rsidRDefault="00D10BDC" w:rsidP="00CB5F34">
      <w:pPr>
        <w:pStyle w:val="ListParagraph"/>
        <w:rPr>
          <w:rFonts w:asciiTheme="majorHAnsi" w:hAnsiTheme="majorHAnsi"/>
          <w:sz w:val="20"/>
          <w:szCs w:val="20"/>
        </w:rPr>
      </w:pPr>
    </w:p>
    <w:p w14:paraId="03F90110" w14:textId="62241F23" w:rsidR="00CB5F34" w:rsidRPr="0087680A" w:rsidRDefault="00D10BDC" w:rsidP="00CB5F34">
      <w:pPr>
        <w:pStyle w:val="ListParagraph"/>
        <w:rPr>
          <w:rFonts w:asciiTheme="majorHAnsi" w:hAnsiTheme="majorHAnsi"/>
          <w:sz w:val="20"/>
          <w:szCs w:val="20"/>
        </w:rPr>
      </w:pPr>
      <w:r w:rsidRPr="0087680A">
        <w:rPr>
          <w:rFonts w:asciiTheme="majorHAnsi" w:hAnsiTheme="majorHAnsi"/>
          <w:b/>
          <w:bCs/>
          <w:sz w:val="20"/>
          <w:szCs w:val="20"/>
          <w:u w:val="single"/>
        </w:rPr>
        <w:t>Greg Reed</w:t>
      </w:r>
      <w:r w:rsidRPr="0087680A">
        <w:rPr>
          <w:rFonts w:asciiTheme="majorHAnsi" w:hAnsiTheme="majorHAnsi"/>
          <w:sz w:val="20"/>
          <w:szCs w:val="20"/>
        </w:rPr>
        <w:t>-</w:t>
      </w:r>
      <w:r w:rsidR="00527B44" w:rsidRPr="0087680A">
        <w:rPr>
          <w:rFonts w:asciiTheme="majorHAnsi" w:hAnsiTheme="majorHAnsi"/>
          <w:sz w:val="20"/>
          <w:szCs w:val="20"/>
        </w:rPr>
        <w:t xml:space="preserve"> </w:t>
      </w:r>
      <w:proofErr w:type="gramStart"/>
      <w:r w:rsidRPr="0087680A">
        <w:rPr>
          <w:rFonts w:asciiTheme="majorHAnsi" w:hAnsiTheme="majorHAnsi"/>
          <w:sz w:val="20"/>
          <w:szCs w:val="20"/>
        </w:rPr>
        <w:t>Doesn’t</w:t>
      </w:r>
      <w:proofErr w:type="gramEnd"/>
      <w:r w:rsidRPr="0087680A">
        <w:rPr>
          <w:rFonts w:asciiTheme="majorHAnsi" w:hAnsiTheme="majorHAnsi"/>
          <w:sz w:val="20"/>
          <w:szCs w:val="20"/>
        </w:rPr>
        <w:t xml:space="preserve"> understand what you are trying to fix or what the problem is with the NAC?</w:t>
      </w:r>
    </w:p>
    <w:p w14:paraId="7BE89838" w14:textId="77777777" w:rsidR="00D10BDC" w:rsidRPr="0087680A" w:rsidRDefault="00D10BDC" w:rsidP="00CB5F34">
      <w:pPr>
        <w:pStyle w:val="ListParagraph"/>
        <w:rPr>
          <w:rFonts w:asciiTheme="majorHAnsi" w:hAnsiTheme="majorHAnsi"/>
          <w:sz w:val="20"/>
          <w:szCs w:val="20"/>
        </w:rPr>
      </w:pPr>
    </w:p>
    <w:p w14:paraId="06ADCE98" w14:textId="2A7660FA" w:rsidR="00D10BDC" w:rsidRPr="0087680A" w:rsidRDefault="00D10BDC" w:rsidP="00CB5F34">
      <w:pPr>
        <w:pStyle w:val="ListParagraph"/>
        <w:rPr>
          <w:rFonts w:asciiTheme="majorHAnsi" w:hAnsiTheme="majorHAnsi"/>
          <w:sz w:val="20"/>
          <w:szCs w:val="20"/>
        </w:rPr>
      </w:pPr>
      <w:r w:rsidRPr="0087680A">
        <w:rPr>
          <w:rFonts w:asciiTheme="majorHAnsi" w:hAnsiTheme="majorHAnsi"/>
          <w:b/>
          <w:bCs/>
          <w:sz w:val="20"/>
          <w:szCs w:val="20"/>
          <w:u w:val="single"/>
        </w:rPr>
        <w:t xml:space="preserve">John Williams- </w:t>
      </w:r>
      <w:r w:rsidRPr="0087680A">
        <w:rPr>
          <w:rFonts w:asciiTheme="majorHAnsi" w:hAnsiTheme="majorHAnsi"/>
          <w:sz w:val="20"/>
          <w:szCs w:val="20"/>
        </w:rPr>
        <w:t xml:space="preserve">From his standpoint from when he brought it up in the last forum, it’s as much about when people come to this forum, and they are going to apply to take an exam, </w:t>
      </w:r>
      <w:r w:rsidR="000108E2" w:rsidRPr="0087680A">
        <w:rPr>
          <w:rFonts w:asciiTheme="majorHAnsi" w:hAnsiTheme="majorHAnsi"/>
          <w:sz w:val="20"/>
          <w:szCs w:val="20"/>
        </w:rPr>
        <w:t xml:space="preserve">how can we streamline that process to make it easier on everyone to Carlos to the people that are applying. </w:t>
      </w:r>
    </w:p>
    <w:p w14:paraId="42B8078E" w14:textId="77777777" w:rsidR="00D3033A" w:rsidRPr="0087680A" w:rsidRDefault="00D3033A" w:rsidP="00CB5F34">
      <w:pPr>
        <w:pStyle w:val="ListParagraph"/>
        <w:rPr>
          <w:rFonts w:asciiTheme="majorHAnsi" w:hAnsiTheme="majorHAnsi"/>
          <w:sz w:val="20"/>
          <w:szCs w:val="20"/>
        </w:rPr>
      </w:pPr>
    </w:p>
    <w:p w14:paraId="026FCBF9" w14:textId="6F42ADE7" w:rsidR="00D3033A" w:rsidRPr="0087680A" w:rsidRDefault="00D3033A" w:rsidP="00CB5F34">
      <w:pPr>
        <w:pStyle w:val="ListParagraph"/>
        <w:rPr>
          <w:rFonts w:asciiTheme="majorHAnsi" w:hAnsiTheme="majorHAnsi"/>
          <w:sz w:val="20"/>
          <w:szCs w:val="20"/>
        </w:rPr>
      </w:pPr>
      <w:r w:rsidRPr="0087680A">
        <w:rPr>
          <w:rFonts w:asciiTheme="majorHAnsi" w:hAnsiTheme="majorHAnsi"/>
          <w:b/>
          <w:bCs/>
          <w:sz w:val="20"/>
          <w:szCs w:val="20"/>
          <w:u w:val="single"/>
        </w:rPr>
        <w:t xml:space="preserve">Jim Kerr- </w:t>
      </w:r>
      <w:r w:rsidRPr="0087680A">
        <w:rPr>
          <w:rFonts w:asciiTheme="majorHAnsi" w:hAnsiTheme="majorHAnsi"/>
          <w:sz w:val="20"/>
          <w:szCs w:val="20"/>
        </w:rPr>
        <w:t>He thinks that is part of the problem. Everyone is getting too streamlined here.</w:t>
      </w:r>
      <w:r w:rsidR="008863D8" w:rsidRPr="0087680A">
        <w:rPr>
          <w:rFonts w:asciiTheme="majorHAnsi" w:hAnsiTheme="majorHAnsi"/>
          <w:sz w:val="20"/>
          <w:szCs w:val="20"/>
        </w:rPr>
        <w:t xml:space="preserve"> Not everyone does all the same things across NV. They need to keep this as generic as possible. </w:t>
      </w:r>
    </w:p>
    <w:p w14:paraId="5FB0F4E8" w14:textId="77777777" w:rsidR="00623FEE" w:rsidRPr="0087680A" w:rsidRDefault="00623FEE" w:rsidP="00CB5F34">
      <w:pPr>
        <w:pStyle w:val="ListParagraph"/>
        <w:rPr>
          <w:rFonts w:asciiTheme="majorHAnsi" w:hAnsiTheme="majorHAnsi"/>
          <w:sz w:val="20"/>
          <w:szCs w:val="20"/>
        </w:rPr>
      </w:pPr>
    </w:p>
    <w:p w14:paraId="624C69BF" w14:textId="717F6FA0" w:rsidR="00623FEE" w:rsidRPr="0087680A" w:rsidRDefault="00623FEE" w:rsidP="00CB5F34">
      <w:pPr>
        <w:pStyle w:val="ListParagraph"/>
        <w:rPr>
          <w:rFonts w:asciiTheme="majorHAnsi" w:hAnsiTheme="majorHAnsi"/>
          <w:sz w:val="20"/>
          <w:szCs w:val="20"/>
        </w:rPr>
      </w:pPr>
      <w:r w:rsidRPr="0087680A">
        <w:rPr>
          <w:rFonts w:asciiTheme="majorHAnsi" w:hAnsiTheme="majorHAnsi"/>
          <w:b/>
          <w:bCs/>
          <w:sz w:val="20"/>
          <w:szCs w:val="20"/>
          <w:u w:val="single"/>
        </w:rPr>
        <w:t>John Williams</w:t>
      </w:r>
      <w:r w:rsidRPr="0087680A">
        <w:rPr>
          <w:rFonts w:asciiTheme="majorHAnsi" w:hAnsiTheme="majorHAnsi"/>
          <w:sz w:val="20"/>
          <w:szCs w:val="20"/>
        </w:rPr>
        <w:t xml:space="preserve">- Doesn’t necessarily want to </w:t>
      </w:r>
      <w:r w:rsidR="00673B3B" w:rsidRPr="0087680A">
        <w:rPr>
          <w:rFonts w:asciiTheme="majorHAnsi" w:hAnsiTheme="majorHAnsi"/>
          <w:sz w:val="20"/>
          <w:szCs w:val="20"/>
        </w:rPr>
        <w:t xml:space="preserve">add more to it as much as giving a better example. He has seen some confusion in the years before with </w:t>
      </w:r>
      <w:proofErr w:type="gramStart"/>
      <w:r w:rsidR="00673B3B" w:rsidRPr="0087680A">
        <w:rPr>
          <w:rFonts w:asciiTheme="majorHAnsi" w:hAnsiTheme="majorHAnsi"/>
          <w:sz w:val="20"/>
          <w:szCs w:val="20"/>
        </w:rPr>
        <w:t>operators</w:t>
      </w:r>
      <w:proofErr w:type="gramEnd"/>
      <w:r w:rsidR="00673B3B" w:rsidRPr="0087680A">
        <w:rPr>
          <w:rFonts w:asciiTheme="majorHAnsi" w:hAnsiTheme="majorHAnsi"/>
          <w:sz w:val="20"/>
          <w:szCs w:val="20"/>
        </w:rPr>
        <w:t xml:space="preserve"> </w:t>
      </w:r>
      <w:r w:rsidR="00BC4871" w:rsidRPr="0087680A">
        <w:rPr>
          <w:rFonts w:asciiTheme="majorHAnsi" w:hAnsiTheme="majorHAnsi"/>
          <w:sz w:val="20"/>
          <w:szCs w:val="20"/>
        </w:rPr>
        <w:t>questions about</w:t>
      </w:r>
      <w:r w:rsidR="00673B3B" w:rsidRPr="0087680A">
        <w:rPr>
          <w:rFonts w:asciiTheme="majorHAnsi" w:hAnsiTheme="majorHAnsi"/>
          <w:sz w:val="20"/>
          <w:szCs w:val="20"/>
        </w:rPr>
        <w:t xml:space="preserve"> what they do </w:t>
      </w:r>
      <w:r w:rsidR="00BC4871" w:rsidRPr="0087680A">
        <w:rPr>
          <w:rFonts w:asciiTheme="majorHAnsi" w:hAnsiTheme="majorHAnsi"/>
          <w:sz w:val="20"/>
          <w:szCs w:val="20"/>
        </w:rPr>
        <w:t>qualify</w:t>
      </w:r>
      <w:r w:rsidR="00673B3B" w:rsidRPr="0087680A">
        <w:rPr>
          <w:rFonts w:asciiTheme="majorHAnsi" w:hAnsiTheme="majorHAnsi"/>
          <w:sz w:val="20"/>
          <w:szCs w:val="20"/>
        </w:rPr>
        <w:t xml:space="preserve"> them on the application. </w:t>
      </w:r>
    </w:p>
    <w:p w14:paraId="5B3625A0" w14:textId="77777777" w:rsidR="00BC4871" w:rsidRPr="0087680A" w:rsidRDefault="00BC4871" w:rsidP="00CB5F34">
      <w:pPr>
        <w:pStyle w:val="ListParagraph"/>
        <w:rPr>
          <w:rFonts w:asciiTheme="majorHAnsi" w:hAnsiTheme="majorHAnsi"/>
          <w:sz w:val="20"/>
          <w:szCs w:val="20"/>
        </w:rPr>
      </w:pPr>
    </w:p>
    <w:p w14:paraId="20652D28" w14:textId="3C9BBFFC" w:rsidR="00BC4871" w:rsidRPr="0087680A" w:rsidRDefault="00CF7D4D" w:rsidP="00CB5F34">
      <w:pPr>
        <w:pStyle w:val="ListParagraph"/>
        <w:rPr>
          <w:rFonts w:asciiTheme="majorHAnsi" w:hAnsiTheme="majorHAnsi"/>
          <w:sz w:val="20"/>
          <w:szCs w:val="20"/>
        </w:rPr>
      </w:pPr>
      <w:r w:rsidRPr="0087680A">
        <w:rPr>
          <w:rFonts w:asciiTheme="majorHAnsi" w:hAnsiTheme="majorHAnsi"/>
          <w:b/>
          <w:bCs/>
          <w:sz w:val="20"/>
          <w:szCs w:val="20"/>
          <w:u w:val="single"/>
        </w:rPr>
        <w:t>Greg Reed</w:t>
      </w:r>
      <w:r w:rsidRPr="0087680A">
        <w:rPr>
          <w:rFonts w:asciiTheme="majorHAnsi" w:hAnsiTheme="majorHAnsi"/>
          <w:sz w:val="20"/>
          <w:szCs w:val="20"/>
        </w:rPr>
        <w:t xml:space="preserve">- If he goes back to another section of </w:t>
      </w:r>
      <w:proofErr w:type="gramStart"/>
      <w:r w:rsidRPr="0087680A">
        <w:rPr>
          <w:rFonts w:asciiTheme="majorHAnsi" w:hAnsiTheme="majorHAnsi"/>
          <w:sz w:val="20"/>
          <w:szCs w:val="20"/>
        </w:rPr>
        <w:t>an NAC</w:t>
      </w:r>
      <w:proofErr w:type="gramEnd"/>
      <w:r w:rsidRPr="0087680A">
        <w:rPr>
          <w:rFonts w:asciiTheme="majorHAnsi" w:hAnsiTheme="majorHAnsi"/>
          <w:sz w:val="20"/>
          <w:szCs w:val="20"/>
        </w:rPr>
        <w:t xml:space="preserve"> it says </w:t>
      </w:r>
      <w:proofErr w:type="gramStart"/>
      <w:r w:rsidRPr="0087680A">
        <w:rPr>
          <w:rFonts w:asciiTheme="majorHAnsi" w:hAnsiTheme="majorHAnsi"/>
          <w:sz w:val="20"/>
          <w:szCs w:val="20"/>
        </w:rPr>
        <w:t>in order to</w:t>
      </w:r>
      <w:proofErr w:type="gramEnd"/>
      <w:r w:rsidRPr="0087680A">
        <w:rPr>
          <w:rFonts w:asciiTheme="majorHAnsi" w:hAnsiTheme="majorHAnsi"/>
          <w:sz w:val="20"/>
          <w:szCs w:val="20"/>
        </w:rPr>
        <w:t xml:space="preserve"> be qualified as an operator, you must work in a utility for an x number of years. </w:t>
      </w:r>
      <w:r w:rsidR="00DB12AE" w:rsidRPr="0087680A">
        <w:rPr>
          <w:rFonts w:asciiTheme="majorHAnsi" w:hAnsiTheme="majorHAnsi"/>
          <w:sz w:val="20"/>
          <w:szCs w:val="20"/>
        </w:rPr>
        <w:t xml:space="preserve">It doesn’t say percentage of time if you are doing one thing or another, it says years. </w:t>
      </w:r>
      <w:r w:rsidR="00CE09FF" w:rsidRPr="0087680A">
        <w:rPr>
          <w:rFonts w:asciiTheme="majorHAnsi" w:hAnsiTheme="majorHAnsi"/>
          <w:sz w:val="20"/>
          <w:szCs w:val="20"/>
        </w:rPr>
        <w:t xml:space="preserve">If you are working for a water utility, you are working for a water utility. </w:t>
      </w:r>
      <w:r w:rsidR="008C4C8F" w:rsidRPr="0087680A">
        <w:rPr>
          <w:rFonts w:asciiTheme="majorHAnsi" w:hAnsiTheme="majorHAnsi"/>
          <w:sz w:val="20"/>
          <w:szCs w:val="20"/>
        </w:rPr>
        <w:t xml:space="preserve">It should be that simple. </w:t>
      </w:r>
    </w:p>
    <w:p w14:paraId="75095D3E" w14:textId="77777777" w:rsidR="00BD0533" w:rsidRPr="0087680A" w:rsidRDefault="00BD0533" w:rsidP="00CB5F34">
      <w:pPr>
        <w:pStyle w:val="ListParagraph"/>
        <w:rPr>
          <w:rFonts w:asciiTheme="majorHAnsi" w:hAnsiTheme="majorHAnsi"/>
          <w:sz w:val="20"/>
          <w:szCs w:val="20"/>
        </w:rPr>
      </w:pPr>
    </w:p>
    <w:p w14:paraId="4D3128BE" w14:textId="77777777" w:rsidR="0018069E" w:rsidRPr="0087680A" w:rsidRDefault="00BD0533" w:rsidP="00CB5F34">
      <w:pPr>
        <w:pStyle w:val="ListParagraph"/>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Wanted to mention through his time here, they have tried to be consistent with what they have done</w:t>
      </w:r>
      <w:r w:rsidR="00CD7D9E" w:rsidRPr="0087680A">
        <w:rPr>
          <w:rFonts w:asciiTheme="majorHAnsi" w:hAnsiTheme="majorHAnsi"/>
          <w:sz w:val="20"/>
          <w:szCs w:val="20"/>
        </w:rPr>
        <w:t xml:space="preserve"> and how they evaluate people with their experience. He knows the application process can be confusing. Not everyone is in the same </w:t>
      </w:r>
      <w:r w:rsidR="00D07FB7" w:rsidRPr="0087680A">
        <w:rPr>
          <w:rFonts w:asciiTheme="majorHAnsi" w:hAnsiTheme="majorHAnsi"/>
          <w:sz w:val="20"/>
          <w:szCs w:val="20"/>
        </w:rPr>
        <w:t>situation</w:t>
      </w:r>
      <w:r w:rsidR="00CD7D9E" w:rsidRPr="0087680A">
        <w:rPr>
          <w:rFonts w:asciiTheme="majorHAnsi" w:hAnsiTheme="majorHAnsi"/>
          <w:sz w:val="20"/>
          <w:szCs w:val="20"/>
        </w:rPr>
        <w:t xml:space="preserve">. </w:t>
      </w:r>
      <w:r w:rsidR="00D07FB7" w:rsidRPr="0087680A">
        <w:rPr>
          <w:rFonts w:asciiTheme="majorHAnsi" w:hAnsiTheme="majorHAnsi"/>
          <w:sz w:val="20"/>
          <w:szCs w:val="20"/>
        </w:rPr>
        <w:t xml:space="preserve">If you put down what you think qualifies you as an operator, </w:t>
      </w:r>
      <w:r w:rsidR="0043066B" w:rsidRPr="0087680A">
        <w:rPr>
          <w:rFonts w:asciiTheme="majorHAnsi" w:hAnsiTheme="majorHAnsi"/>
          <w:sz w:val="20"/>
          <w:szCs w:val="20"/>
        </w:rPr>
        <w:t xml:space="preserve">and what Carlos will do is he will look at that he will </w:t>
      </w:r>
      <w:proofErr w:type="gramStart"/>
      <w:r w:rsidR="0043066B" w:rsidRPr="0087680A">
        <w:rPr>
          <w:rFonts w:asciiTheme="majorHAnsi" w:hAnsiTheme="majorHAnsi"/>
          <w:sz w:val="20"/>
          <w:szCs w:val="20"/>
        </w:rPr>
        <w:t>make a decision</w:t>
      </w:r>
      <w:proofErr w:type="gramEnd"/>
      <w:r w:rsidR="0043066B" w:rsidRPr="0087680A">
        <w:rPr>
          <w:rFonts w:asciiTheme="majorHAnsi" w:hAnsiTheme="majorHAnsi"/>
          <w:sz w:val="20"/>
          <w:szCs w:val="20"/>
        </w:rPr>
        <w:t xml:space="preserve"> </w:t>
      </w:r>
      <w:proofErr w:type="gramStart"/>
      <w:r w:rsidR="0043066B" w:rsidRPr="0087680A">
        <w:rPr>
          <w:rFonts w:asciiTheme="majorHAnsi" w:hAnsiTheme="majorHAnsi"/>
          <w:sz w:val="20"/>
          <w:szCs w:val="20"/>
        </w:rPr>
        <w:t>in</w:t>
      </w:r>
      <w:proofErr w:type="gramEnd"/>
      <w:r w:rsidR="0043066B" w:rsidRPr="0087680A">
        <w:rPr>
          <w:rFonts w:asciiTheme="majorHAnsi" w:hAnsiTheme="majorHAnsi"/>
          <w:sz w:val="20"/>
          <w:szCs w:val="20"/>
        </w:rPr>
        <w:t xml:space="preserve"> our </w:t>
      </w:r>
      <w:proofErr w:type="gramStart"/>
      <w:r w:rsidR="0043066B" w:rsidRPr="0087680A">
        <w:rPr>
          <w:rFonts w:asciiTheme="majorHAnsi" w:hAnsiTheme="majorHAnsi"/>
          <w:sz w:val="20"/>
          <w:szCs w:val="20"/>
        </w:rPr>
        <w:t>criteria’s</w:t>
      </w:r>
      <w:proofErr w:type="gramEnd"/>
      <w:r w:rsidR="0043066B" w:rsidRPr="0087680A">
        <w:rPr>
          <w:rFonts w:asciiTheme="majorHAnsi" w:hAnsiTheme="majorHAnsi"/>
          <w:sz w:val="20"/>
          <w:szCs w:val="20"/>
        </w:rPr>
        <w:t xml:space="preserve">. If not, he will reach out to you for more information. </w:t>
      </w:r>
      <w:r w:rsidR="00F2765A" w:rsidRPr="0087680A">
        <w:rPr>
          <w:rFonts w:asciiTheme="majorHAnsi" w:hAnsiTheme="majorHAnsi"/>
          <w:sz w:val="20"/>
          <w:szCs w:val="20"/>
        </w:rPr>
        <w:t xml:space="preserve">They want everyone at a water system to be certified. It strengthens our system and the water systems. </w:t>
      </w:r>
    </w:p>
    <w:p w14:paraId="5824317A" w14:textId="77777777" w:rsidR="0018069E" w:rsidRPr="0087680A" w:rsidRDefault="0018069E" w:rsidP="00CB5F34">
      <w:pPr>
        <w:pStyle w:val="ListParagraph"/>
        <w:rPr>
          <w:rFonts w:asciiTheme="majorHAnsi" w:hAnsiTheme="majorHAnsi"/>
          <w:sz w:val="20"/>
          <w:szCs w:val="20"/>
        </w:rPr>
      </w:pPr>
    </w:p>
    <w:p w14:paraId="68AA51DA" w14:textId="697DE668" w:rsidR="008863D8" w:rsidRPr="0087680A" w:rsidRDefault="0018069E" w:rsidP="00CB5F34">
      <w:pPr>
        <w:pStyle w:val="ListParagraph"/>
        <w:rPr>
          <w:rFonts w:asciiTheme="majorHAnsi" w:hAnsiTheme="majorHAnsi"/>
          <w:sz w:val="20"/>
          <w:szCs w:val="20"/>
        </w:rPr>
      </w:pPr>
      <w:r w:rsidRPr="0087680A">
        <w:rPr>
          <w:rFonts w:asciiTheme="majorHAnsi" w:hAnsiTheme="majorHAnsi"/>
          <w:b/>
          <w:bCs/>
          <w:sz w:val="20"/>
          <w:szCs w:val="20"/>
          <w:u w:val="single"/>
        </w:rPr>
        <w:t>Jim Kerr</w:t>
      </w:r>
      <w:r w:rsidRPr="0087680A">
        <w:rPr>
          <w:rFonts w:asciiTheme="majorHAnsi" w:hAnsiTheme="majorHAnsi"/>
          <w:sz w:val="20"/>
          <w:szCs w:val="20"/>
        </w:rPr>
        <w:t xml:space="preserve">- Wanted to clarify that some systems that an operator works just on pumps, but most operators do everything like work on pumps, take the samples, they make sure all the chemicals are correct, etc. </w:t>
      </w:r>
      <w:r w:rsidR="0047371E" w:rsidRPr="0087680A">
        <w:rPr>
          <w:rFonts w:asciiTheme="majorHAnsi" w:hAnsiTheme="majorHAnsi"/>
          <w:sz w:val="20"/>
          <w:szCs w:val="20"/>
        </w:rPr>
        <w:t xml:space="preserve">An </w:t>
      </w:r>
      <w:proofErr w:type="gramStart"/>
      <w:r w:rsidR="0047371E" w:rsidRPr="0087680A">
        <w:rPr>
          <w:rFonts w:asciiTheme="majorHAnsi" w:hAnsiTheme="majorHAnsi"/>
          <w:sz w:val="20"/>
          <w:szCs w:val="20"/>
        </w:rPr>
        <w:t>operator duties</w:t>
      </w:r>
      <w:proofErr w:type="gramEnd"/>
      <w:r w:rsidR="0047371E" w:rsidRPr="0087680A">
        <w:rPr>
          <w:rFonts w:asciiTheme="majorHAnsi" w:hAnsiTheme="majorHAnsi"/>
          <w:sz w:val="20"/>
          <w:szCs w:val="20"/>
        </w:rPr>
        <w:t xml:space="preserve"> can change every day so it is hard to ask an operator what they do and </w:t>
      </w:r>
      <w:proofErr w:type="gramStart"/>
      <w:r w:rsidR="0047371E" w:rsidRPr="0087680A">
        <w:rPr>
          <w:rFonts w:asciiTheme="majorHAnsi" w:hAnsiTheme="majorHAnsi"/>
          <w:sz w:val="20"/>
          <w:szCs w:val="20"/>
        </w:rPr>
        <w:t>have to</w:t>
      </w:r>
      <w:proofErr w:type="gramEnd"/>
      <w:r w:rsidR="0047371E" w:rsidRPr="0087680A">
        <w:rPr>
          <w:rFonts w:asciiTheme="majorHAnsi" w:hAnsiTheme="majorHAnsi"/>
          <w:sz w:val="20"/>
          <w:szCs w:val="20"/>
        </w:rPr>
        <w:t xml:space="preserve"> have a specific list of what they do to be approved for an exam. </w:t>
      </w:r>
    </w:p>
    <w:p w14:paraId="4A3FA937" w14:textId="77777777" w:rsidR="004D5FA3" w:rsidRPr="0087680A" w:rsidRDefault="004D5FA3" w:rsidP="00CB5F34">
      <w:pPr>
        <w:pStyle w:val="ListParagraph"/>
        <w:rPr>
          <w:rFonts w:asciiTheme="majorHAnsi" w:hAnsiTheme="majorHAnsi"/>
          <w:sz w:val="20"/>
          <w:szCs w:val="20"/>
        </w:rPr>
      </w:pPr>
    </w:p>
    <w:p w14:paraId="75371F03" w14:textId="1BB75294" w:rsidR="004D5FA3" w:rsidRPr="0087680A" w:rsidRDefault="001371F3" w:rsidP="00CB5F34">
      <w:pPr>
        <w:pStyle w:val="ListParagraph"/>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Explained how they take in the daily duties of an operator and see if they can approve the application or not. </w:t>
      </w:r>
      <w:r w:rsidR="00561B77" w:rsidRPr="0087680A">
        <w:rPr>
          <w:rFonts w:asciiTheme="majorHAnsi" w:hAnsiTheme="majorHAnsi"/>
          <w:sz w:val="20"/>
          <w:szCs w:val="20"/>
        </w:rPr>
        <w:t xml:space="preserve">They go off from what the operator tells them about what they do. </w:t>
      </w:r>
    </w:p>
    <w:p w14:paraId="6A518536" w14:textId="77777777" w:rsidR="00FF1349" w:rsidRPr="0087680A" w:rsidRDefault="00FF1349" w:rsidP="00CB5F34">
      <w:pPr>
        <w:pStyle w:val="ListParagraph"/>
        <w:rPr>
          <w:rFonts w:asciiTheme="majorHAnsi" w:hAnsiTheme="majorHAnsi"/>
          <w:sz w:val="20"/>
          <w:szCs w:val="20"/>
        </w:rPr>
      </w:pPr>
    </w:p>
    <w:p w14:paraId="75DFA410" w14:textId="02F2D842" w:rsidR="00FF1349" w:rsidRPr="0087680A" w:rsidRDefault="00FF1349" w:rsidP="00CB5F34">
      <w:pPr>
        <w:pStyle w:val="ListParagraph"/>
        <w:rPr>
          <w:rFonts w:asciiTheme="majorHAnsi" w:hAnsiTheme="majorHAnsi"/>
          <w:sz w:val="20"/>
          <w:szCs w:val="20"/>
        </w:rPr>
      </w:pPr>
      <w:r w:rsidRPr="0087680A">
        <w:rPr>
          <w:rFonts w:asciiTheme="majorHAnsi" w:hAnsiTheme="majorHAnsi"/>
          <w:b/>
          <w:bCs/>
          <w:sz w:val="20"/>
          <w:szCs w:val="20"/>
          <w:u w:val="single"/>
        </w:rPr>
        <w:t>Steven Garner</w:t>
      </w:r>
      <w:r w:rsidRPr="0087680A">
        <w:rPr>
          <w:rFonts w:asciiTheme="majorHAnsi" w:hAnsiTheme="majorHAnsi"/>
          <w:sz w:val="20"/>
          <w:szCs w:val="20"/>
        </w:rPr>
        <w:t xml:space="preserve">- Wanted to mention that the items that are being discussed here are exactly what he heard from a set of interviews he did for the journal for AWWA where in addition to the things that were mentioned were plant tours, getting materials from downtown. His point is that it is not unique to NV. </w:t>
      </w:r>
    </w:p>
    <w:p w14:paraId="12DB7AAC" w14:textId="77777777" w:rsidR="00FF1349" w:rsidRPr="0087680A" w:rsidRDefault="00FF1349" w:rsidP="00CB5F34">
      <w:pPr>
        <w:pStyle w:val="ListParagraph"/>
        <w:rPr>
          <w:rFonts w:asciiTheme="majorHAnsi" w:hAnsiTheme="majorHAnsi"/>
          <w:sz w:val="20"/>
          <w:szCs w:val="20"/>
        </w:rPr>
      </w:pPr>
    </w:p>
    <w:p w14:paraId="0A2D7D90" w14:textId="22AE6D1B" w:rsidR="00FF1349" w:rsidRPr="0087680A" w:rsidRDefault="00FF1349" w:rsidP="00CB5F34">
      <w:pPr>
        <w:pStyle w:val="ListParagraph"/>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Another thing they do is call the supervisor if they can’t get a hold of the operato</w:t>
      </w:r>
      <w:r w:rsidR="00555DD5" w:rsidRPr="0087680A">
        <w:rPr>
          <w:rFonts w:asciiTheme="majorHAnsi" w:hAnsiTheme="majorHAnsi"/>
          <w:sz w:val="20"/>
          <w:szCs w:val="20"/>
        </w:rPr>
        <w:t>r</w:t>
      </w:r>
      <w:r w:rsidRPr="0087680A">
        <w:rPr>
          <w:rFonts w:asciiTheme="majorHAnsi" w:hAnsiTheme="majorHAnsi"/>
          <w:sz w:val="20"/>
          <w:szCs w:val="20"/>
        </w:rPr>
        <w:t xml:space="preserve"> to verify the </w:t>
      </w:r>
      <w:r w:rsidR="00DC2E30" w:rsidRPr="0087680A">
        <w:rPr>
          <w:rFonts w:asciiTheme="majorHAnsi" w:hAnsiTheme="majorHAnsi"/>
          <w:sz w:val="20"/>
          <w:szCs w:val="20"/>
        </w:rPr>
        <w:t>operator’s</w:t>
      </w:r>
      <w:r w:rsidRPr="0087680A">
        <w:rPr>
          <w:rFonts w:asciiTheme="majorHAnsi" w:hAnsiTheme="majorHAnsi"/>
          <w:sz w:val="20"/>
          <w:szCs w:val="20"/>
        </w:rPr>
        <w:t xml:space="preserve"> experience. </w:t>
      </w:r>
      <w:r w:rsidR="00555DD5" w:rsidRPr="0087680A">
        <w:rPr>
          <w:rFonts w:asciiTheme="majorHAnsi" w:hAnsiTheme="majorHAnsi"/>
          <w:sz w:val="20"/>
          <w:szCs w:val="20"/>
        </w:rPr>
        <w:t xml:space="preserve">Sometimes an operator will put something on the </w:t>
      </w:r>
      <w:r w:rsidR="000701BF" w:rsidRPr="0087680A">
        <w:rPr>
          <w:rFonts w:asciiTheme="majorHAnsi" w:hAnsiTheme="majorHAnsi"/>
          <w:sz w:val="20"/>
          <w:szCs w:val="20"/>
        </w:rPr>
        <w:t>application,</w:t>
      </w:r>
      <w:r w:rsidR="00555DD5" w:rsidRPr="0087680A">
        <w:rPr>
          <w:rFonts w:asciiTheme="majorHAnsi" w:hAnsiTheme="majorHAnsi"/>
          <w:sz w:val="20"/>
          <w:szCs w:val="20"/>
        </w:rPr>
        <w:t xml:space="preserve"> and it is different </w:t>
      </w:r>
      <w:r w:rsidR="000701BF" w:rsidRPr="0087680A">
        <w:rPr>
          <w:rFonts w:asciiTheme="majorHAnsi" w:hAnsiTheme="majorHAnsi"/>
          <w:sz w:val="20"/>
          <w:szCs w:val="20"/>
        </w:rPr>
        <w:t>than</w:t>
      </w:r>
      <w:r w:rsidR="00555DD5" w:rsidRPr="0087680A">
        <w:rPr>
          <w:rFonts w:asciiTheme="majorHAnsi" w:hAnsiTheme="majorHAnsi"/>
          <w:sz w:val="20"/>
          <w:szCs w:val="20"/>
        </w:rPr>
        <w:t xml:space="preserve"> they normally see so they question it. </w:t>
      </w:r>
    </w:p>
    <w:p w14:paraId="6AB633A3" w14:textId="77777777" w:rsidR="000701BF" w:rsidRPr="0087680A" w:rsidRDefault="000701BF" w:rsidP="00CB5F34">
      <w:pPr>
        <w:pStyle w:val="ListParagraph"/>
        <w:rPr>
          <w:rFonts w:asciiTheme="majorHAnsi" w:hAnsiTheme="majorHAnsi"/>
          <w:sz w:val="20"/>
          <w:szCs w:val="20"/>
        </w:rPr>
      </w:pPr>
    </w:p>
    <w:p w14:paraId="5BCCEA41" w14:textId="749CBF4D" w:rsidR="000701BF" w:rsidRPr="0087680A" w:rsidRDefault="000701BF" w:rsidP="00CB5F34">
      <w:pPr>
        <w:pStyle w:val="ListParagraph"/>
        <w:rPr>
          <w:rFonts w:asciiTheme="majorHAnsi" w:hAnsiTheme="majorHAnsi"/>
          <w:sz w:val="20"/>
          <w:szCs w:val="20"/>
        </w:rPr>
      </w:pPr>
      <w:r w:rsidRPr="0087680A">
        <w:rPr>
          <w:rFonts w:asciiTheme="majorHAnsi" w:hAnsiTheme="majorHAnsi"/>
          <w:b/>
          <w:bCs/>
          <w:sz w:val="20"/>
          <w:szCs w:val="20"/>
          <w:u w:val="single"/>
        </w:rPr>
        <w:t>Greg Reed-</w:t>
      </w:r>
      <w:r w:rsidRPr="0087680A">
        <w:rPr>
          <w:rFonts w:asciiTheme="majorHAnsi" w:hAnsiTheme="majorHAnsi"/>
          <w:sz w:val="20"/>
          <w:szCs w:val="20"/>
        </w:rPr>
        <w:t xml:space="preserve"> Thinks that if an operator works for a water utility for so much time, they are eligible to sit for whatever exam </w:t>
      </w:r>
      <w:proofErr w:type="gramStart"/>
      <w:r w:rsidRPr="0087680A">
        <w:rPr>
          <w:rFonts w:asciiTheme="majorHAnsi" w:hAnsiTheme="majorHAnsi"/>
          <w:sz w:val="20"/>
          <w:szCs w:val="20"/>
        </w:rPr>
        <w:t>based on the fact that</w:t>
      </w:r>
      <w:proofErr w:type="gramEnd"/>
      <w:r w:rsidRPr="0087680A">
        <w:rPr>
          <w:rFonts w:asciiTheme="majorHAnsi" w:hAnsiTheme="majorHAnsi"/>
          <w:sz w:val="20"/>
          <w:szCs w:val="20"/>
        </w:rPr>
        <w:t xml:space="preserve"> they do work for a water utility. </w:t>
      </w:r>
      <w:r w:rsidR="00DA050D" w:rsidRPr="0087680A">
        <w:rPr>
          <w:rFonts w:asciiTheme="majorHAnsi" w:hAnsiTheme="majorHAnsi"/>
          <w:sz w:val="20"/>
          <w:szCs w:val="20"/>
        </w:rPr>
        <w:t xml:space="preserve">You should sign off on the application and let them test. </w:t>
      </w:r>
    </w:p>
    <w:p w14:paraId="38415D54" w14:textId="77777777" w:rsidR="001C6535" w:rsidRPr="0087680A" w:rsidRDefault="001C6535" w:rsidP="00CB5F34">
      <w:pPr>
        <w:pStyle w:val="ListParagraph"/>
        <w:rPr>
          <w:rFonts w:asciiTheme="majorHAnsi" w:hAnsiTheme="majorHAnsi"/>
          <w:sz w:val="20"/>
          <w:szCs w:val="20"/>
        </w:rPr>
      </w:pPr>
    </w:p>
    <w:p w14:paraId="09972DDF" w14:textId="635289C7" w:rsidR="001C6535" w:rsidRPr="0087680A" w:rsidRDefault="0001284B" w:rsidP="00CB5F34">
      <w:pPr>
        <w:pStyle w:val="ListParagraph"/>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Answered that their NACs do say that the operator </w:t>
      </w:r>
      <w:proofErr w:type="gramStart"/>
      <w:r w:rsidRPr="0087680A">
        <w:rPr>
          <w:rFonts w:asciiTheme="majorHAnsi" w:hAnsiTheme="majorHAnsi"/>
          <w:sz w:val="20"/>
          <w:szCs w:val="20"/>
        </w:rPr>
        <w:t>has to</w:t>
      </w:r>
      <w:proofErr w:type="gramEnd"/>
      <w:r w:rsidRPr="0087680A">
        <w:rPr>
          <w:rFonts w:asciiTheme="majorHAnsi" w:hAnsiTheme="majorHAnsi"/>
          <w:sz w:val="20"/>
          <w:szCs w:val="20"/>
        </w:rPr>
        <w:t xml:space="preserve"> have hands on experience. </w:t>
      </w:r>
    </w:p>
    <w:p w14:paraId="449FAFE7" w14:textId="77777777" w:rsidR="00DC2E30" w:rsidRPr="0087680A" w:rsidRDefault="00DC2E30" w:rsidP="00CB5F34">
      <w:pPr>
        <w:pStyle w:val="ListParagraph"/>
        <w:rPr>
          <w:rFonts w:asciiTheme="majorHAnsi" w:hAnsiTheme="majorHAnsi"/>
          <w:sz w:val="20"/>
          <w:szCs w:val="20"/>
        </w:rPr>
      </w:pPr>
    </w:p>
    <w:p w14:paraId="5CD96F54" w14:textId="3C7BE6E3" w:rsidR="00DC2E30" w:rsidRPr="0087680A" w:rsidRDefault="00DC2E30" w:rsidP="00CB5F34">
      <w:pPr>
        <w:pStyle w:val="ListParagraph"/>
        <w:rPr>
          <w:rFonts w:asciiTheme="majorHAnsi" w:hAnsiTheme="majorHAnsi"/>
          <w:sz w:val="20"/>
          <w:szCs w:val="20"/>
        </w:rPr>
      </w:pPr>
      <w:r w:rsidRPr="0087680A">
        <w:rPr>
          <w:rFonts w:asciiTheme="majorHAnsi" w:hAnsiTheme="majorHAnsi"/>
          <w:b/>
          <w:bCs/>
          <w:sz w:val="20"/>
          <w:szCs w:val="20"/>
          <w:u w:val="single"/>
        </w:rPr>
        <w:t>Jim Kerr</w:t>
      </w:r>
      <w:r w:rsidRPr="0087680A">
        <w:rPr>
          <w:rFonts w:asciiTheme="majorHAnsi" w:hAnsiTheme="majorHAnsi"/>
          <w:sz w:val="20"/>
          <w:szCs w:val="20"/>
        </w:rPr>
        <w:t xml:space="preserve">- The supervisor has already signed off on the application so no one should be questioning that application. </w:t>
      </w:r>
    </w:p>
    <w:p w14:paraId="67ECCA92" w14:textId="77777777" w:rsidR="003B6592" w:rsidRPr="0087680A" w:rsidRDefault="003B6592" w:rsidP="00CB5F34">
      <w:pPr>
        <w:pStyle w:val="ListParagraph"/>
        <w:rPr>
          <w:rFonts w:asciiTheme="majorHAnsi" w:hAnsiTheme="majorHAnsi"/>
          <w:sz w:val="20"/>
          <w:szCs w:val="20"/>
        </w:rPr>
      </w:pPr>
    </w:p>
    <w:p w14:paraId="3F2CAD22" w14:textId="2B056542" w:rsidR="003B6592" w:rsidRPr="0087680A" w:rsidRDefault="003B6592" w:rsidP="00CB5F34">
      <w:pPr>
        <w:pStyle w:val="ListParagraph"/>
        <w:rPr>
          <w:rFonts w:asciiTheme="majorHAnsi" w:hAnsiTheme="majorHAnsi"/>
          <w:sz w:val="20"/>
          <w:szCs w:val="20"/>
        </w:rPr>
      </w:pPr>
      <w:r w:rsidRPr="0087680A">
        <w:rPr>
          <w:rFonts w:asciiTheme="majorHAnsi" w:hAnsiTheme="majorHAnsi"/>
          <w:b/>
          <w:bCs/>
          <w:sz w:val="20"/>
          <w:szCs w:val="20"/>
          <w:u w:val="single"/>
        </w:rPr>
        <w:t>Linh Kieu</w:t>
      </w:r>
      <w:r w:rsidRPr="0087680A">
        <w:rPr>
          <w:rFonts w:asciiTheme="majorHAnsi" w:hAnsiTheme="majorHAnsi"/>
          <w:sz w:val="20"/>
          <w:szCs w:val="20"/>
        </w:rPr>
        <w:t xml:space="preserve">- Mentioned that one of the things </w:t>
      </w:r>
      <w:r w:rsidR="00213C4D" w:rsidRPr="0087680A">
        <w:rPr>
          <w:rFonts w:asciiTheme="majorHAnsi" w:hAnsiTheme="majorHAnsi"/>
          <w:sz w:val="20"/>
          <w:szCs w:val="20"/>
        </w:rPr>
        <w:t xml:space="preserve">with the supervisor’s signature, they are signing off on a lot of different things like if the employee worked at the system, the duties, if this operator should be eligible for this grade, etc. It is hard for us to see what is </w:t>
      </w:r>
      <w:proofErr w:type="gramStart"/>
      <w:r w:rsidR="00213C4D" w:rsidRPr="0087680A">
        <w:rPr>
          <w:rFonts w:asciiTheme="majorHAnsi" w:hAnsiTheme="majorHAnsi"/>
          <w:sz w:val="20"/>
          <w:szCs w:val="20"/>
        </w:rPr>
        <w:t>in</w:t>
      </w:r>
      <w:proofErr w:type="gramEnd"/>
      <w:r w:rsidR="00213C4D" w:rsidRPr="0087680A">
        <w:rPr>
          <w:rFonts w:asciiTheme="majorHAnsi" w:hAnsiTheme="majorHAnsi"/>
          <w:sz w:val="20"/>
          <w:szCs w:val="20"/>
        </w:rPr>
        <w:t xml:space="preserve"> the mindset of that supervisor. </w:t>
      </w:r>
      <w:r w:rsidR="00207E8B" w:rsidRPr="0087680A">
        <w:rPr>
          <w:rFonts w:asciiTheme="majorHAnsi" w:hAnsiTheme="majorHAnsi"/>
          <w:sz w:val="20"/>
          <w:szCs w:val="20"/>
        </w:rPr>
        <w:t>Th</w:t>
      </w:r>
      <w:r w:rsidR="00B35BCE" w:rsidRPr="0087680A">
        <w:rPr>
          <w:rFonts w:asciiTheme="majorHAnsi" w:hAnsiTheme="majorHAnsi"/>
          <w:sz w:val="20"/>
          <w:szCs w:val="20"/>
        </w:rPr>
        <w:t>at</w:t>
      </w:r>
      <w:r w:rsidR="00207E8B" w:rsidRPr="0087680A">
        <w:rPr>
          <w:rFonts w:asciiTheme="majorHAnsi" w:hAnsiTheme="majorHAnsi"/>
          <w:sz w:val="20"/>
          <w:szCs w:val="20"/>
        </w:rPr>
        <w:t xml:space="preserve"> is why they call and follow up to verify. </w:t>
      </w:r>
      <w:r w:rsidR="00590165" w:rsidRPr="0087680A">
        <w:rPr>
          <w:rFonts w:asciiTheme="majorHAnsi" w:hAnsiTheme="majorHAnsi"/>
          <w:sz w:val="20"/>
          <w:szCs w:val="20"/>
        </w:rPr>
        <w:t xml:space="preserve">It is </w:t>
      </w:r>
      <w:proofErr w:type="gramStart"/>
      <w:r w:rsidR="00590165" w:rsidRPr="0087680A">
        <w:rPr>
          <w:rFonts w:asciiTheme="majorHAnsi" w:hAnsiTheme="majorHAnsi"/>
          <w:sz w:val="20"/>
          <w:szCs w:val="20"/>
        </w:rPr>
        <w:t>more rare</w:t>
      </w:r>
      <w:proofErr w:type="gramEnd"/>
      <w:r w:rsidR="00590165" w:rsidRPr="0087680A">
        <w:rPr>
          <w:rFonts w:asciiTheme="majorHAnsi" w:hAnsiTheme="majorHAnsi"/>
          <w:sz w:val="20"/>
          <w:szCs w:val="20"/>
        </w:rPr>
        <w:t xml:space="preserve"> than not though. </w:t>
      </w:r>
      <w:r w:rsidR="006A0B8D" w:rsidRPr="0087680A">
        <w:rPr>
          <w:rFonts w:asciiTheme="majorHAnsi" w:hAnsiTheme="majorHAnsi"/>
          <w:sz w:val="20"/>
          <w:szCs w:val="20"/>
        </w:rPr>
        <w:t xml:space="preserve">There is still some stuff they are working on as well. </w:t>
      </w:r>
      <w:r w:rsidR="00B35BCE" w:rsidRPr="0087680A">
        <w:rPr>
          <w:rFonts w:asciiTheme="majorHAnsi" w:hAnsiTheme="majorHAnsi"/>
          <w:sz w:val="20"/>
          <w:szCs w:val="20"/>
        </w:rPr>
        <w:t xml:space="preserve">If you have any more questions or concerns, you can always email or call us as well. </w:t>
      </w:r>
    </w:p>
    <w:p w14:paraId="0D2A2E5E" w14:textId="77777777" w:rsidR="00BC06B4" w:rsidRPr="0087680A" w:rsidRDefault="00BC06B4" w:rsidP="00BC06B4">
      <w:pPr>
        <w:rPr>
          <w:rFonts w:asciiTheme="majorHAnsi" w:hAnsiTheme="majorHAnsi"/>
          <w:sz w:val="20"/>
          <w:szCs w:val="20"/>
        </w:rPr>
      </w:pPr>
    </w:p>
    <w:p w14:paraId="7508D204" w14:textId="3FAD2CEF" w:rsidR="00BC06B4" w:rsidRPr="0087680A" w:rsidRDefault="00BC06B4" w:rsidP="00BC06B4">
      <w:pPr>
        <w:pStyle w:val="ListParagraph"/>
        <w:numPr>
          <w:ilvl w:val="0"/>
          <w:numId w:val="2"/>
        </w:numPr>
        <w:rPr>
          <w:rFonts w:asciiTheme="majorHAnsi" w:hAnsiTheme="majorHAnsi"/>
          <w:b/>
          <w:bCs/>
          <w:sz w:val="20"/>
          <w:szCs w:val="20"/>
          <w:u w:val="single"/>
        </w:rPr>
      </w:pPr>
      <w:r w:rsidRPr="0087680A">
        <w:rPr>
          <w:rFonts w:asciiTheme="majorHAnsi" w:hAnsiTheme="majorHAnsi"/>
          <w:b/>
          <w:bCs/>
          <w:sz w:val="20"/>
          <w:szCs w:val="20"/>
          <w:u w:val="single"/>
        </w:rPr>
        <w:t>Public Comments</w:t>
      </w:r>
    </w:p>
    <w:p w14:paraId="198DCBA8" w14:textId="77777777" w:rsidR="00BC06B4" w:rsidRPr="0087680A" w:rsidRDefault="00BC06B4" w:rsidP="00BC06B4">
      <w:pPr>
        <w:pStyle w:val="ListParagraph"/>
        <w:rPr>
          <w:rFonts w:asciiTheme="majorHAnsi" w:hAnsiTheme="majorHAnsi"/>
          <w:b/>
          <w:bCs/>
          <w:sz w:val="20"/>
          <w:szCs w:val="20"/>
          <w:u w:val="single"/>
        </w:rPr>
      </w:pPr>
    </w:p>
    <w:p w14:paraId="4C0E079F" w14:textId="362C5A7D" w:rsidR="00BC06B4" w:rsidRPr="0087680A" w:rsidRDefault="00BC06B4" w:rsidP="00BC06B4">
      <w:pPr>
        <w:pStyle w:val="ListParagraph"/>
        <w:rPr>
          <w:rFonts w:asciiTheme="majorHAnsi" w:hAnsiTheme="majorHAnsi"/>
          <w:sz w:val="20"/>
          <w:szCs w:val="20"/>
        </w:rPr>
      </w:pPr>
      <w:r w:rsidRPr="0087680A">
        <w:rPr>
          <w:rFonts w:asciiTheme="majorHAnsi" w:hAnsiTheme="majorHAnsi"/>
          <w:b/>
          <w:bCs/>
          <w:sz w:val="20"/>
          <w:szCs w:val="20"/>
          <w:u w:val="single"/>
        </w:rPr>
        <w:t xml:space="preserve">Steven Garner- </w:t>
      </w:r>
      <w:r w:rsidRPr="0087680A">
        <w:rPr>
          <w:rFonts w:asciiTheme="majorHAnsi" w:hAnsiTheme="majorHAnsi"/>
          <w:sz w:val="20"/>
          <w:szCs w:val="20"/>
        </w:rPr>
        <w:t>Wanted to mention that CA-NV AWWA offers an advanced water treatment certification. For those operators that have a standard grade 3 credential in drinking water or wastewater treatment.</w:t>
      </w:r>
      <w:r w:rsidR="00822E7F" w:rsidRPr="0087680A">
        <w:rPr>
          <w:rFonts w:asciiTheme="majorHAnsi" w:hAnsiTheme="majorHAnsi"/>
          <w:sz w:val="20"/>
          <w:szCs w:val="20"/>
        </w:rPr>
        <w:t xml:space="preserve"> People in NV are eligible to pursue an AWTO certification presuming they have a certified grade 3 or higher certification. </w:t>
      </w:r>
      <w:r w:rsidRPr="0087680A">
        <w:rPr>
          <w:rFonts w:asciiTheme="majorHAnsi" w:hAnsiTheme="majorHAnsi"/>
          <w:sz w:val="20"/>
          <w:szCs w:val="20"/>
        </w:rPr>
        <w:t xml:space="preserve">He wants more people from NV assisting veterans to transition. </w:t>
      </w:r>
      <w:r w:rsidR="00B4027E" w:rsidRPr="0087680A">
        <w:rPr>
          <w:rFonts w:asciiTheme="majorHAnsi" w:hAnsiTheme="majorHAnsi"/>
          <w:sz w:val="20"/>
          <w:szCs w:val="20"/>
        </w:rPr>
        <w:t xml:space="preserve">There </w:t>
      </w:r>
      <w:proofErr w:type="gramStart"/>
      <w:r w:rsidR="00B4027E" w:rsidRPr="0087680A">
        <w:rPr>
          <w:rFonts w:asciiTheme="majorHAnsi" w:hAnsiTheme="majorHAnsi"/>
          <w:sz w:val="20"/>
          <w:szCs w:val="20"/>
        </w:rPr>
        <w:t>are</w:t>
      </w:r>
      <w:proofErr w:type="gramEnd"/>
      <w:r w:rsidR="00B4027E" w:rsidRPr="0087680A">
        <w:rPr>
          <w:rFonts w:asciiTheme="majorHAnsi" w:hAnsiTheme="majorHAnsi"/>
          <w:sz w:val="20"/>
          <w:szCs w:val="20"/>
        </w:rPr>
        <w:t xml:space="preserve"> some </w:t>
      </w:r>
      <w:proofErr w:type="gramStart"/>
      <w:r w:rsidR="00B4027E" w:rsidRPr="0087680A">
        <w:rPr>
          <w:rFonts w:asciiTheme="majorHAnsi" w:hAnsiTheme="majorHAnsi"/>
          <w:sz w:val="20"/>
          <w:szCs w:val="20"/>
        </w:rPr>
        <w:t>assistance</w:t>
      </w:r>
      <w:proofErr w:type="gramEnd"/>
      <w:r w:rsidR="00B4027E" w:rsidRPr="0087680A">
        <w:rPr>
          <w:rFonts w:asciiTheme="majorHAnsi" w:hAnsiTheme="majorHAnsi"/>
          <w:sz w:val="20"/>
          <w:szCs w:val="20"/>
        </w:rPr>
        <w:t xml:space="preserve"> for veterans with more information on the AWWA webpage if they are looking to transition into this field. </w:t>
      </w:r>
    </w:p>
    <w:p w14:paraId="7B1D8A14" w14:textId="77777777" w:rsidR="00BC06B4" w:rsidRPr="0087680A" w:rsidRDefault="00BC06B4" w:rsidP="00BC06B4">
      <w:pPr>
        <w:pStyle w:val="ListParagraph"/>
        <w:rPr>
          <w:rFonts w:asciiTheme="majorHAnsi" w:hAnsiTheme="majorHAnsi"/>
          <w:sz w:val="20"/>
          <w:szCs w:val="20"/>
        </w:rPr>
      </w:pPr>
    </w:p>
    <w:p w14:paraId="0A56F274" w14:textId="726294FE" w:rsidR="00B35BCE" w:rsidRPr="0087680A" w:rsidRDefault="00431F84" w:rsidP="00431F84">
      <w:pPr>
        <w:pStyle w:val="ListParagraph"/>
        <w:numPr>
          <w:ilvl w:val="0"/>
          <w:numId w:val="2"/>
        </w:numPr>
        <w:rPr>
          <w:rFonts w:asciiTheme="majorHAnsi" w:hAnsiTheme="majorHAnsi"/>
          <w:b/>
          <w:bCs/>
          <w:sz w:val="20"/>
          <w:szCs w:val="20"/>
          <w:u w:val="single"/>
        </w:rPr>
      </w:pPr>
      <w:r w:rsidRPr="0087680A">
        <w:rPr>
          <w:rFonts w:asciiTheme="majorHAnsi" w:hAnsiTheme="majorHAnsi"/>
          <w:b/>
          <w:bCs/>
          <w:sz w:val="20"/>
          <w:szCs w:val="20"/>
          <w:u w:val="single"/>
        </w:rPr>
        <w:t>Call for Agenda Items &amp; Forum Goals for the next meeting.</w:t>
      </w:r>
    </w:p>
    <w:p w14:paraId="550A7AB6" w14:textId="77777777" w:rsidR="00B35BCE" w:rsidRPr="0087680A" w:rsidRDefault="00B35BCE" w:rsidP="00CB5F34">
      <w:pPr>
        <w:pStyle w:val="ListParagraph"/>
        <w:rPr>
          <w:rFonts w:asciiTheme="majorHAnsi" w:hAnsiTheme="majorHAnsi"/>
          <w:sz w:val="20"/>
          <w:szCs w:val="20"/>
        </w:rPr>
      </w:pPr>
    </w:p>
    <w:p w14:paraId="71025F12" w14:textId="518CBBF6" w:rsidR="00431F84" w:rsidRPr="0087680A" w:rsidRDefault="00431F84" w:rsidP="00CB5F34">
      <w:pPr>
        <w:pStyle w:val="ListParagraph"/>
        <w:rPr>
          <w:rFonts w:asciiTheme="majorHAnsi" w:hAnsiTheme="majorHAnsi"/>
          <w:sz w:val="20"/>
          <w:szCs w:val="20"/>
        </w:rPr>
      </w:pPr>
      <w:r w:rsidRPr="0087680A">
        <w:rPr>
          <w:rFonts w:asciiTheme="majorHAnsi" w:hAnsiTheme="majorHAnsi"/>
          <w:sz w:val="20"/>
          <w:szCs w:val="20"/>
        </w:rPr>
        <w:t>No additional items were mentioned for next forum.</w:t>
      </w:r>
    </w:p>
    <w:p w14:paraId="1D58E78B" w14:textId="77777777" w:rsidR="00431F84" w:rsidRPr="0087680A" w:rsidRDefault="00431F84" w:rsidP="00431F84">
      <w:pPr>
        <w:rPr>
          <w:rFonts w:asciiTheme="majorHAnsi" w:hAnsiTheme="majorHAnsi"/>
          <w:sz w:val="20"/>
          <w:szCs w:val="20"/>
        </w:rPr>
      </w:pPr>
    </w:p>
    <w:p w14:paraId="7D18CA77" w14:textId="01E853C9" w:rsidR="00431F84" w:rsidRPr="0087680A" w:rsidRDefault="00431F84" w:rsidP="006573F4">
      <w:pPr>
        <w:pStyle w:val="ListParagraph"/>
        <w:numPr>
          <w:ilvl w:val="0"/>
          <w:numId w:val="2"/>
        </w:numPr>
        <w:rPr>
          <w:rFonts w:asciiTheme="majorHAnsi" w:hAnsiTheme="majorHAnsi"/>
          <w:b/>
          <w:bCs/>
          <w:sz w:val="20"/>
          <w:szCs w:val="20"/>
          <w:u w:val="single"/>
        </w:rPr>
      </w:pPr>
      <w:r w:rsidRPr="0087680A">
        <w:rPr>
          <w:rFonts w:asciiTheme="majorHAnsi" w:hAnsiTheme="majorHAnsi"/>
          <w:b/>
          <w:bCs/>
          <w:sz w:val="20"/>
          <w:szCs w:val="20"/>
          <w:u w:val="single"/>
        </w:rPr>
        <w:t xml:space="preserve"> Scheduling next Forum Meeting – (4th Qtr. meeting) – Action Item.</w:t>
      </w:r>
    </w:p>
    <w:p w14:paraId="77548DF6" w14:textId="77777777" w:rsidR="006573F4" w:rsidRPr="0087680A" w:rsidRDefault="006573F4" w:rsidP="006573F4">
      <w:pPr>
        <w:pStyle w:val="ListParagraph"/>
        <w:rPr>
          <w:rFonts w:asciiTheme="majorHAnsi" w:hAnsiTheme="majorHAnsi"/>
          <w:b/>
          <w:bCs/>
          <w:sz w:val="20"/>
          <w:szCs w:val="20"/>
          <w:u w:val="single"/>
        </w:rPr>
      </w:pPr>
    </w:p>
    <w:p w14:paraId="33BA8E83" w14:textId="31EFA14B" w:rsidR="006573F4" w:rsidRPr="0087680A" w:rsidRDefault="006573F4" w:rsidP="006573F4">
      <w:pPr>
        <w:pStyle w:val="ListParagraph"/>
        <w:rPr>
          <w:rFonts w:asciiTheme="majorHAnsi" w:hAnsiTheme="majorHAnsi"/>
          <w:sz w:val="20"/>
          <w:szCs w:val="20"/>
        </w:rPr>
      </w:pPr>
      <w:r w:rsidRPr="0087680A">
        <w:rPr>
          <w:rFonts w:asciiTheme="majorHAnsi" w:hAnsiTheme="majorHAnsi"/>
          <w:sz w:val="20"/>
          <w:szCs w:val="20"/>
        </w:rPr>
        <w:t>Requested that Rachel will send out a poll for the next forum meeting.</w:t>
      </w:r>
    </w:p>
    <w:p w14:paraId="561FA5D1" w14:textId="77777777" w:rsidR="006573F4" w:rsidRPr="0087680A" w:rsidRDefault="006573F4" w:rsidP="006573F4">
      <w:pPr>
        <w:rPr>
          <w:rFonts w:asciiTheme="majorHAnsi" w:hAnsiTheme="majorHAnsi"/>
          <w:sz w:val="20"/>
          <w:szCs w:val="20"/>
        </w:rPr>
      </w:pPr>
    </w:p>
    <w:p w14:paraId="763A23B2" w14:textId="380EE24E" w:rsidR="00B35BCE" w:rsidRPr="0087680A" w:rsidRDefault="006573F4" w:rsidP="006573F4">
      <w:pPr>
        <w:pStyle w:val="ListParagraph"/>
        <w:numPr>
          <w:ilvl w:val="0"/>
          <w:numId w:val="2"/>
        </w:numPr>
        <w:rPr>
          <w:rFonts w:asciiTheme="majorHAnsi" w:hAnsiTheme="majorHAnsi"/>
          <w:b/>
          <w:bCs/>
          <w:sz w:val="20"/>
          <w:szCs w:val="20"/>
          <w:u w:val="single"/>
        </w:rPr>
      </w:pPr>
      <w:r w:rsidRPr="0087680A">
        <w:rPr>
          <w:rFonts w:asciiTheme="majorHAnsi" w:hAnsiTheme="majorHAnsi"/>
          <w:b/>
          <w:bCs/>
          <w:sz w:val="20"/>
          <w:szCs w:val="20"/>
          <w:u w:val="single"/>
        </w:rPr>
        <w:t xml:space="preserve"> Adjourn.</w:t>
      </w:r>
    </w:p>
    <w:p w14:paraId="75837A99" w14:textId="77777777" w:rsidR="006573F4" w:rsidRPr="0087680A" w:rsidRDefault="006573F4" w:rsidP="006573F4">
      <w:pPr>
        <w:pStyle w:val="ListParagraph"/>
        <w:rPr>
          <w:rFonts w:asciiTheme="majorHAnsi" w:hAnsiTheme="majorHAnsi"/>
          <w:b/>
          <w:bCs/>
          <w:sz w:val="20"/>
          <w:szCs w:val="20"/>
          <w:u w:val="single"/>
        </w:rPr>
      </w:pPr>
    </w:p>
    <w:p w14:paraId="2654238C" w14:textId="0833A43C" w:rsidR="006573F4" w:rsidRPr="0087680A" w:rsidRDefault="006573F4" w:rsidP="006573F4">
      <w:pPr>
        <w:pStyle w:val="ListParagraph"/>
        <w:rPr>
          <w:rFonts w:asciiTheme="majorHAnsi" w:hAnsiTheme="majorHAnsi"/>
          <w:sz w:val="20"/>
          <w:szCs w:val="20"/>
        </w:rPr>
      </w:pPr>
      <w:r w:rsidRPr="0087680A">
        <w:rPr>
          <w:rFonts w:asciiTheme="majorHAnsi" w:hAnsiTheme="majorHAnsi"/>
          <w:sz w:val="20"/>
          <w:szCs w:val="20"/>
        </w:rPr>
        <w:t>Adjourned at 11:45am</w:t>
      </w:r>
    </w:p>
    <w:sectPr w:rsidR="006573F4" w:rsidRPr="008768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95D4" w14:textId="77777777" w:rsidR="00A270D9" w:rsidRDefault="00A270D9" w:rsidP="00A270D9">
      <w:r>
        <w:separator/>
      </w:r>
    </w:p>
  </w:endnote>
  <w:endnote w:type="continuationSeparator" w:id="0">
    <w:p w14:paraId="1D986498" w14:textId="77777777" w:rsidR="00A270D9" w:rsidRDefault="00A270D9" w:rsidP="00A2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5B12" w14:textId="77777777" w:rsidR="00A270D9" w:rsidRDefault="00A270D9" w:rsidP="00A270D9">
      <w:r>
        <w:separator/>
      </w:r>
    </w:p>
  </w:footnote>
  <w:footnote w:type="continuationSeparator" w:id="0">
    <w:p w14:paraId="25D13DEA" w14:textId="77777777" w:rsidR="00A270D9" w:rsidRDefault="00A270D9" w:rsidP="00A2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6" w:type="dxa"/>
      <w:tblInd w:w="-748" w:type="dxa"/>
      <w:tblBorders>
        <w:insideH w:val="double" w:sz="4" w:space="0" w:color="auto"/>
      </w:tblBorders>
      <w:tblLayout w:type="fixed"/>
      <w:tblLook w:val="01E0" w:firstRow="1" w:lastRow="1" w:firstColumn="1" w:lastColumn="1" w:noHBand="0" w:noVBand="0"/>
    </w:tblPr>
    <w:tblGrid>
      <w:gridCol w:w="1553"/>
      <w:gridCol w:w="9313"/>
    </w:tblGrid>
    <w:tr w:rsidR="00A270D9" w:rsidRPr="007A1601" w14:paraId="53BE9AE7" w14:textId="77777777" w:rsidTr="003B3451">
      <w:trPr>
        <w:trHeight w:val="1538"/>
      </w:trPr>
      <w:tc>
        <w:tcPr>
          <w:tcW w:w="1553" w:type="dxa"/>
          <w:tcBorders>
            <w:top w:val="nil"/>
            <w:bottom w:val="nil"/>
          </w:tcBorders>
          <w:vAlign w:val="center"/>
        </w:tcPr>
        <w:p w14:paraId="6B376702" w14:textId="77777777" w:rsidR="00A270D9" w:rsidRPr="007A1601" w:rsidRDefault="00A270D9" w:rsidP="00A270D9">
          <w:pPr>
            <w:autoSpaceDE w:val="0"/>
            <w:autoSpaceDN w:val="0"/>
            <w:adjustRightInd w:val="0"/>
            <w:ind w:right="360"/>
            <w:jc w:val="center"/>
            <w:rPr>
              <w:rFonts w:ascii="Times New Roman" w:eastAsia="Times New Roman" w:hAnsi="Times New Roman" w:cs="Times New Roman"/>
              <w:kern w:val="0"/>
              <w:sz w:val="28"/>
              <w:szCs w:val="28"/>
              <w14:ligatures w14:val="none"/>
            </w:rPr>
          </w:pPr>
          <w:r w:rsidRPr="007A1601">
            <w:rPr>
              <w:rFonts w:ascii="Times New Roman" w:eastAsia="Times New Roman" w:hAnsi="Times New Roman" w:cs="Times New Roman"/>
              <w:b/>
              <w:noProof/>
              <w:kern w:val="0"/>
              <w:sz w:val="28"/>
              <w:szCs w:val="28"/>
              <w14:ligatures w14:val="none"/>
            </w:rPr>
            <w:drawing>
              <wp:inline distT="0" distB="0" distL="0" distR="0" wp14:anchorId="4BB3074F" wp14:editId="2E2C2DD4">
                <wp:extent cx="897255" cy="897255"/>
                <wp:effectExtent l="0" t="0" r="0" b="0"/>
                <wp:docPr id="6" name="Picture 6" descr="sta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tc>
      <w:tc>
        <w:tcPr>
          <w:tcW w:w="9313" w:type="dxa"/>
          <w:vAlign w:val="center"/>
        </w:tcPr>
        <w:p w14:paraId="4777A340" w14:textId="77777777" w:rsidR="00A270D9" w:rsidRPr="007A1601" w:rsidRDefault="00A270D9" w:rsidP="00A270D9">
          <w:pPr>
            <w:autoSpaceDE w:val="0"/>
            <w:autoSpaceDN w:val="0"/>
            <w:adjustRightInd w:val="0"/>
            <w:ind w:right="360"/>
            <w:jc w:val="center"/>
            <w:rPr>
              <w:rFonts w:ascii="Times New Roman" w:eastAsia="Times New Roman" w:hAnsi="Times New Roman" w:cs="Times New Roman"/>
              <w:color w:val="0000FF"/>
              <w:kern w:val="0"/>
              <w:sz w:val="28"/>
              <w:szCs w:val="28"/>
              <w14:ligatures w14:val="none"/>
            </w:rPr>
          </w:pPr>
          <w:r w:rsidRPr="007A1601">
            <w:rPr>
              <w:rFonts w:ascii="Times New Roman" w:eastAsia="Times New Roman" w:hAnsi="Times New Roman" w:cs="Times New Roman"/>
              <w:b/>
              <w:color w:val="0000FF"/>
              <w:kern w:val="0"/>
              <w:sz w:val="40"/>
              <w:szCs w:val="40"/>
              <w14:ligatures w14:val="none"/>
            </w:rPr>
            <w:t>Nevada Water and Wastewater Operator’s Forum</w:t>
          </w:r>
        </w:p>
      </w:tc>
    </w:tr>
    <w:tr w:rsidR="00A270D9" w:rsidRPr="007A1601" w14:paraId="38A276C4" w14:textId="77777777" w:rsidTr="003B3451">
      <w:trPr>
        <w:trHeight w:val="800"/>
      </w:trPr>
      <w:tc>
        <w:tcPr>
          <w:tcW w:w="1553" w:type="dxa"/>
          <w:tcBorders>
            <w:top w:val="nil"/>
            <w:bottom w:val="nil"/>
          </w:tcBorders>
        </w:tcPr>
        <w:p w14:paraId="524962CA" w14:textId="77777777" w:rsidR="00A270D9" w:rsidRPr="007A1601" w:rsidRDefault="00A270D9" w:rsidP="00A270D9">
          <w:pPr>
            <w:autoSpaceDE w:val="0"/>
            <w:autoSpaceDN w:val="0"/>
            <w:adjustRightInd w:val="0"/>
            <w:ind w:right="360"/>
            <w:jc w:val="center"/>
            <w:rPr>
              <w:rFonts w:ascii="Times New Roman" w:eastAsia="Times New Roman" w:hAnsi="Times New Roman" w:cs="Times New Roman"/>
              <w:kern w:val="0"/>
              <w:sz w:val="24"/>
              <w:szCs w:val="24"/>
              <w14:ligatures w14:val="none"/>
            </w:rPr>
          </w:pPr>
        </w:p>
      </w:tc>
      <w:tc>
        <w:tcPr>
          <w:tcW w:w="9313" w:type="dxa"/>
        </w:tcPr>
        <w:p w14:paraId="645FB52C" w14:textId="77777777" w:rsidR="00A270D9" w:rsidRPr="007A1601" w:rsidRDefault="00A270D9" w:rsidP="00A270D9">
          <w:pPr>
            <w:autoSpaceDE w:val="0"/>
            <w:autoSpaceDN w:val="0"/>
            <w:adjustRightInd w:val="0"/>
            <w:ind w:right="360"/>
            <w:rPr>
              <w:rFonts w:ascii="Times New Roman" w:eastAsia="Times New Roman" w:hAnsi="Times New Roman" w:cs="Times New Roman"/>
              <w:kern w:val="0"/>
              <w:sz w:val="16"/>
              <w:szCs w:val="16"/>
              <w14:ligatures w14:val="none"/>
            </w:rPr>
          </w:pPr>
        </w:p>
        <w:p w14:paraId="46B6585D" w14:textId="77777777" w:rsidR="00A270D9" w:rsidRPr="007A1601" w:rsidRDefault="00A270D9" w:rsidP="00A270D9">
          <w:pPr>
            <w:autoSpaceDE w:val="0"/>
            <w:autoSpaceDN w:val="0"/>
            <w:adjustRightInd w:val="0"/>
            <w:ind w:left="-295" w:right="360" w:firstLine="277"/>
            <w:jc w:val="center"/>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Hosted by:  Nevada Division of Environmental Protection, Bureau of Safe Drinking Water</w:t>
          </w:r>
        </w:p>
        <w:p w14:paraId="5C68B988" w14:textId="77777777" w:rsidR="00A270D9" w:rsidRPr="007A1601" w:rsidRDefault="00A270D9" w:rsidP="00A270D9">
          <w:pPr>
            <w:autoSpaceDE w:val="0"/>
            <w:autoSpaceDN w:val="0"/>
            <w:adjustRightInd w:val="0"/>
            <w:ind w:right="360"/>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ab/>
          </w:r>
          <w:r w:rsidRPr="007A1601">
            <w:rPr>
              <w:rFonts w:ascii="Times New Roman" w:eastAsia="Times New Roman" w:hAnsi="Times New Roman" w:cs="Times New Roman"/>
              <w:kern w:val="0"/>
              <w:sz w:val="24"/>
              <w:szCs w:val="24"/>
              <w14:ligatures w14:val="none"/>
            </w:rPr>
            <w:tab/>
            <w:t>901 South Stewart Street, Suite 4001, Carson City, NV  89701</w:t>
          </w:r>
        </w:p>
      </w:tc>
    </w:tr>
  </w:tbl>
  <w:p w14:paraId="24FE7613" w14:textId="77777777" w:rsidR="00A270D9" w:rsidRDefault="00A27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941A0"/>
    <w:multiLevelType w:val="hybridMultilevel"/>
    <w:tmpl w:val="939427A8"/>
    <w:lvl w:ilvl="0" w:tplc="0AD022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0544F"/>
    <w:multiLevelType w:val="hybridMultilevel"/>
    <w:tmpl w:val="29506456"/>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777277">
    <w:abstractNumId w:val="0"/>
  </w:num>
  <w:num w:numId="2" w16cid:durableId="13070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D9"/>
    <w:rsid w:val="000108E2"/>
    <w:rsid w:val="0001284B"/>
    <w:rsid w:val="00031709"/>
    <w:rsid w:val="000701BF"/>
    <w:rsid w:val="00073CB0"/>
    <w:rsid w:val="000C1587"/>
    <w:rsid w:val="000C1B4C"/>
    <w:rsid w:val="001106FC"/>
    <w:rsid w:val="0012651D"/>
    <w:rsid w:val="001371F3"/>
    <w:rsid w:val="0018069E"/>
    <w:rsid w:val="001C085E"/>
    <w:rsid w:val="001C6535"/>
    <w:rsid w:val="001D6CBC"/>
    <w:rsid w:val="00207E8B"/>
    <w:rsid w:val="00213C4D"/>
    <w:rsid w:val="00271A7B"/>
    <w:rsid w:val="002A5AA7"/>
    <w:rsid w:val="002D6F26"/>
    <w:rsid w:val="002E45FE"/>
    <w:rsid w:val="002E7648"/>
    <w:rsid w:val="00306273"/>
    <w:rsid w:val="003711F5"/>
    <w:rsid w:val="00371686"/>
    <w:rsid w:val="0038512F"/>
    <w:rsid w:val="003B6592"/>
    <w:rsid w:val="0040066A"/>
    <w:rsid w:val="0043066B"/>
    <w:rsid w:val="00431A48"/>
    <w:rsid w:val="00431F84"/>
    <w:rsid w:val="0044198A"/>
    <w:rsid w:val="0047371E"/>
    <w:rsid w:val="00495109"/>
    <w:rsid w:val="004A2057"/>
    <w:rsid w:val="004C2992"/>
    <w:rsid w:val="004D02B6"/>
    <w:rsid w:val="004D5FA3"/>
    <w:rsid w:val="004F11EC"/>
    <w:rsid w:val="004F26DB"/>
    <w:rsid w:val="00527B44"/>
    <w:rsid w:val="00534487"/>
    <w:rsid w:val="00551D4A"/>
    <w:rsid w:val="00555DD5"/>
    <w:rsid w:val="00561B77"/>
    <w:rsid w:val="00564DD2"/>
    <w:rsid w:val="00590165"/>
    <w:rsid w:val="005A611F"/>
    <w:rsid w:val="005C153F"/>
    <w:rsid w:val="00623FEE"/>
    <w:rsid w:val="006573F4"/>
    <w:rsid w:val="00673B3B"/>
    <w:rsid w:val="006841E6"/>
    <w:rsid w:val="006A0B8D"/>
    <w:rsid w:val="0071218B"/>
    <w:rsid w:val="00721CBA"/>
    <w:rsid w:val="00757F3A"/>
    <w:rsid w:val="008060D7"/>
    <w:rsid w:val="00822888"/>
    <w:rsid w:val="00822E7F"/>
    <w:rsid w:val="008569F2"/>
    <w:rsid w:val="0087680A"/>
    <w:rsid w:val="008863D8"/>
    <w:rsid w:val="00895E0F"/>
    <w:rsid w:val="008A0548"/>
    <w:rsid w:val="008C4C8F"/>
    <w:rsid w:val="008E1DBB"/>
    <w:rsid w:val="00911ACC"/>
    <w:rsid w:val="00977DD6"/>
    <w:rsid w:val="009A01D0"/>
    <w:rsid w:val="009C1343"/>
    <w:rsid w:val="009F4147"/>
    <w:rsid w:val="00A10198"/>
    <w:rsid w:val="00A270D9"/>
    <w:rsid w:val="00A344C6"/>
    <w:rsid w:val="00A415CB"/>
    <w:rsid w:val="00A82DF0"/>
    <w:rsid w:val="00AA3596"/>
    <w:rsid w:val="00AE7E8F"/>
    <w:rsid w:val="00B116A3"/>
    <w:rsid w:val="00B35BCE"/>
    <w:rsid w:val="00B4027E"/>
    <w:rsid w:val="00B4492E"/>
    <w:rsid w:val="00B60549"/>
    <w:rsid w:val="00B75F62"/>
    <w:rsid w:val="00BC06B4"/>
    <w:rsid w:val="00BC3F37"/>
    <w:rsid w:val="00BC4871"/>
    <w:rsid w:val="00BD0533"/>
    <w:rsid w:val="00BD429C"/>
    <w:rsid w:val="00BE4EFB"/>
    <w:rsid w:val="00BF1BA2"/>
    <w:rsid w:val="00C23B9D"/>
    <w:rsid w:val="00CB5F34"/>
    <w:rsid w:val="00CD7831"/>
    <w:rsid w:val="00CD7D9E"/>
    <w:rsid w:val="00CE09FF"/>
    <w:rsid w:val="00CF7D4D"/>
    <w:rsid w:val="00D044C2"/>
    <w:rsid w:val="00D07FB7"/>
    <w:rsid w:val="00D10BDC"/>
    <w:rsid w:val="00D3033A"/>
    <w:rsid w:val="00D31229"/>
    <w:rsid w:val="00D50B3E"/>
    <w:rsid w:val="00D61B78"/>
    <w:rsid w:val="00D7015A"/>
    <w:rsid w:val="00DA050D"/>
    <w:rsid w:val="00DB12AE"/>
    <w:rsid w:val="00DC2E30"/>
    <w:rsid w:val="00E50BA6"/>
    <w:rsid w:val="00EA2319"/>
    <w:rsid w:val="00F2765A"/>
    <w:rsid w:val="00F55D38"/>
    <w:rsid w:val="00F64FC4"/>
    <w:rsid w:val="00F764CC"/>
    <w:rsid w:val="00FC5650"/>
    <w:rsid w:val="00FD0E18"/>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F507A"/>
  <w15:chartTrackingRefBased/>
  <w15:docId w15:val="{E0619806-BA42-4A7F-ADA7-5F436B6F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0D9"/>
    <w:rPr>
      <w:rFonts w:eastAsiaTheme="majorEastAsia" w:cstheme="majorBidi"/>
      <w:color w:val="272727" w:themeColor="text1" w:themeTint="D8"/>
    </w:rPr>
  </w:style>
  <w:style w:type="paragraph" w:styleId="Title">
    <w:name w:val="Title"/>
    <w:basedOn w:val="Normal"/>
    <w:next w:val="Normal"/>
    <w:link w:val="TitleChar"/>
    <w:uiPriority w:val="10"/>
    <w:qFormat/>
    <w:rsid w:val="00A27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0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0D9"/>
    <w:rPr>
      <w:i/>
      <w:iCs/>
      <w:color w:val="404040" w:themeColor="text1" w:themeTint="BF"/>
    </w:rPr>
  </w:style>
  <w:style w:type="paragraph" w:styleId="ListParagraph">
    <w:name w:val="List Paragraph"/>
    <w:basedOn w:val="Normal"/>
    <w:uiPriority w:val="34"/>
    <w:qFormat/>
    <w:rsid w:val="00A270D9"/>
    <w:pPr>
      <w:ind w:left="720"/>
      <w:contextualSpacing/>
    </w:pPr>
  </w:style>
  <w:style w:type="character" w:styleId="IntenseEmphasis">
    <w:name w:val="Intense Emphasis"/>
    <w:basedOn w:val="DefaultParagraphFont"/>
    <w:uiPriority w:val="21"/>
    <w:qFormat/>
    <w:rsid w:val="00A270D9"/>
    <w:rPr>
      <w:i/>
      <w:iCs/>
      <w:color w:val="0F4761" w:themeColor="accent1" w:themeShade="BF"/>
    </w:rPr>
  </w:style>
  <w:style w:type="paragraph" w:styleId="IntenseQuote">
    <w:name w:val="Intense Quote"/>
    <w:basedOn w:val="Normal"/>
    <w:next w:val="Normal"/>
    <w:link w:val="IntenseQuoteChar"/>
    <w:uiPriority w:val="30"/>
    <w:qFormat/>
    <w:rsid w:val="00A27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0D9"/>
    <w:rPr>
      <w:i/>
      <w:iCs/>
      <w:color w:val="0F4761" w:themeColor="accent1" w:themeShade="BF"/>
    </w:rPr>
  </w:style>
  <w:style w:type="character" w:styleId="IntenseReference">
    <w:name w:val="Intense Reference"/>
    <w:basedOn w:val="DefaultParagraphFont"/>
    <w:uiPriority w:val="32"/>
    <w:qFormat/>
    <w:rsid w:val="00A270D9"/>
    <w:rPr>
      <w:b/>
      <w:bCs/>
      <w:smallCaps/>
      <w:color w:val="0F4761" w:themeColor="accent1" w:themeShade="BF"/>
      <w:spacing w:val="5"/>
    </w:rPr>
  </w:style>
  <w:style w:type="paragraph" w:styleId="Header">
    <w:name w:val="header"/>
    <w:basedOn w:val="Normal"/>
    <w:link w:val="HeaderChar"/>
    <w:uiPriority w:val="99"/>
    <w:unhideWhenUsed/>
    <w:rsid w:val="00A270D9"/>
    <w:pPr>
      <w:tabs>
        <w:tab w:val="center" w:pos="4680"/>
        <w:tab w:val="right" w:pos="9360"/>
      </w:tabs>
    </w:pPr>
  </w:style>
  <w:style w:type="character" w:customStyle="1" w:styleId="HeaderChar">
    <w:name w:val="Header Char"/>
    <w:basedOn w:val="DefaultParagraphFont"/>
    <w:link w:val="Header"/>
    <w:uiPriority w:val="99"/>
    <w:rsid w:val="00A270D9"/>
  </w:style>
  <w:style w:type="paragraph" w:styleId="Footer">
    <w:name w:val="footer"/>
    <w:basedOn w:val="Normal"/>
    <w:link w:val="FooterChar"/>
    <w:uiPriority w:val="99"/>
    <w:unhideWhenUsed/>
    <w:rsid w:val="00A270D9"/>
    <w:pPr>
      <w:tabs>
        <w:tab w:val="center" w:pos="4680"/>
        <w:tab w:val="right" w:pos="9360"/>
      </w:tabs>
    </w:pPr>
  </w:style>
  <w:style w:type="character" w:customStyle="1" w:styleId="FooterChar">
    <w:name w:val="Footer Char"/>
    <w:basedOn w:val="DefaultParagraphFont"/>
    <w:link w:val="Footer"/>
    <w:uiPriority w:val="99"/>
    <w:rsid w:val="00A270D9"/>
  </w:style>
  <w:style w:type="character" w:styleId="Hyperlink">
    <w:name w:val="Hyperlink"/>
    <w:basedOn w:val="DefaultParagraphFont"/>
    <w:uiPriority w:val="99"/>
    <w:unhideWhenUsed/>
    <w:rsid w:val="00A270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7753216111,,756005555" TargetMode="External"/><Relationship Id="rId3" Type="http://schemas.openxmlformats.org/officeDocument/2006/relationships/settings" Target="settings.xml"/><Relationship Id="rId7" Type="http://schemas.openxmlformats.org/officeDocument/2006/relationships/hyperlink" Target="https://teams.microsoft.com/l/meetup-join/19%3ameeting_MzhmYWY2OTctMGY4ZS00MTMxLWI0MDAtNjE3OTkyNDE5Y2E1%40thread.v2/0?context=%7b%22Tid%22%3a%22e4a340e6-b89e-4e68-8eaa-1544d2703980%22%2c%22Oid%22%3a%220d44e84c-86db-4edd-ab33-59d172874584%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alin.teams.microsoft.com/1ef7fc5c-3859-4a06-ba30-c622c05e60f9?id=7560055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2643</TotalTime>
  <Pages>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Rachel Weingart</cp:lastModifiedBy>
  <cp:revision>108</cp:revision>
  <dcterms:created xsi:type="dcterms:W3CDTF">2025-11-12T21:22:00Z</dcterms:created>
  <dcterms:modified xsi:type="dcterms:W3CDTF">2025-11-18T17:51:00Z</dcterms:modified>
</cp:coreProperties>
</file>