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610"/>
        <w:gridCol w:w="1800"/>
        <w:gridCol w:w="810"/>
        <w:gridCol w:w="90"/>
        <w:gridCol w:w="1530"/>
        <w:gridCol w:w="90"/>
        <w:gridCol w:w="900"/>
      </w:tblGrid>
      <w:tr w:rsidR="00A034FB" w:rsidTr="00CA5031">
        <w:trPr>
          <w:trHeight w:val="648"/>
        </w:trPr>
        <w:tc>
          <w:tcPr>
            <w:tcW w:w="270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ind w:left="1068" w:hanging="1068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Facility:</w:t>
            </w:r>
            <w:r w:rsidRPr="0026160D">
              <w:rPr>
                <w:b/>
                <w:bCs/>
                <w:sz w:val="20"/>
              </w:rPr>
              <w:tab/>
            </w:r>
          </w:p>
        </w:tc>
        <w:tc>
          <w:tcPr>
            <w:tcW w:w="531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ind w:left="2400" w:hanging="2400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Process(</w:t>
            </w:r>
            <w:proofErr w:type="spellStart"/>
            <w:r w:rsidRPr="0026160D">
              <w:rPr>
                <w:b/>
                <w:bCs/>
                <w:sz w:val="20"/>
              </w:rPr>
              <w:t>es</w:t>
            </w:r>
            <w:proofErr w:type="spellEnd"/>
            <w:r w:rsidRPr="0026160D">
              <w:rPr>
                <w:b/>
                <w:bCs/>
                <w:sz w:val="20"/>
              </w:rPr>
              <w:t>) Covered:</w:t>
            </w:r>
            <w:r w:rsidRPr="0026160D">
              <w:rPr>
                <w:b/>
                <w:bCs/>
                <w:sz w:val="20"/>
              </w:rPr>
              <w:tab/>
            </w:r>
            <w:r w:rsidRPr="0026160D">
              <w:rPr>
                <w:b/>
                <w:bCs/>
                <w:sz w:val="20"/>
              </w:rPr>
              <w:tab/>
            </w:r>
          </w:p>
        </w:tc>
        <w:tc>
          <w:tcPr>
            <w:tcW w:w="252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ind w:left="870" w:hanging="870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 xml:space="preserve">HHS(s): </w:t>
            </w:r>
          </w:p>
        </w:tc>
      </w:tr>
      <w:tr w:rsidR="00A034FB" w:rsidRPr="00D66D09" w:rsidTr="00CA5031">
        <w:trPr>
          <w:trHeight w:val="292"/>
        </w:trPr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Completion Score History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Part A Score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Part B Score</w:t>
            </w:r>
          </w:p>
        </w:tc>
      </w:tr>
      <w:tr w:rsidR="00AA4FF0" w:rsidRPr="00D66D09" w:rsidTr="00CA5031">
        <w:trPr>
          <w:trHeight w:val="318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4FF0" w:rsidRPr="0026160D" w:rsidRDefault="00AA4FF0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4FF0" w:rsidRPr="0026160D" w:rsidRDefault="00AA4FF0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26160D">
              <w:rPr>
                <w:bCs/>
                <w:sz w:val="20"/>
              </w:rPr>
              <w:t>xx/xx/</w:t>
            </w:r>
            <w:proofErr w:type="spellStart"/>
            <w:r w:rsidRPr="0026160D">
              <w:rPr>
                <w:bCs/>
                <w:sz w:val="20"/>
              </w:rPr>
              <w:t>xxxx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4FF0" w:rsidRPr="0026160D" w:rsidRDefault="00AA4FF0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26160D">
              <w:rPr>
                <w:bCs/>
                <w:color w:val="FF0000"/>
                <w:sz w:val="20"/>
              </w:rPr>
              <w:t>xx</w:t>
            </w:r>
            <w:r w:rsidRPr="0026160D">
              <w:rPr>
                <w:bCs/>
                <w:sz w:val="20"/>
              </w:rPr>
              <w:t>%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A4FF0" w:rsidRPr="0026160D" w:rsidRDefault="00AA4FF0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26160D">
              <w:rPr>
                <w:bCs/>
                <w:color w:val="FF0000"/>
                <w:sz w:val="20"/>
              </w:rPr>
              <w:t>xx</w:t>
            </w:r>
            <w:r w:rsidRPr="0026160D">
              <w:rPr>
                <w:bCs/>
                <w:sz w:val="20"/>
              </w:rPr>
              <w:t>%</w:t>
            </w:r>
          </w:p>
        </w:tc>
      </w:tr>
      <w:tr w:rsidR="00A034FB" w:rsidRPr="00D66D09" w:rsidTr="00CA5031">
        <w:trPr>
          <w:trHeight w:val="291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A034FB" w:rsidRPr="00D66D09" w:rsidTr="00CC79C3">
        <w:trPr>
          <w:trHeight w:val="720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26160D">
              <w:rPr>
                <w:b/>
                <w:bCs/>
                <w:sz w:val="20"/>
              </w:rPr>
              <w:t>A.  PROCEDURE/POLICY REVIEW</w:t>
            </w:r>
          </w:p>
        </w:tc>
      </w:tr>
      <w:tr w:rsidR="00A034FB" w:rsidRPr="00D66D09" w:rsidTr="00AA4FF0">
        <w:trPr>
          <w:cantSplit/>
          <w:trHeight w:val="317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Documents Reviewed</w:t>
            </w:r>
          </w:p>
        </w:tc>
      </w:tr>
      <w:tr w:rsidR="00A034FB" w:rsidRPr="00D66D09" w:rsidTr="00AA4FF0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Date Reviewed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Title of Document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Rev. #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Date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bCs/>
                <w:sz w:val="20"/>
              </w:rPr>
              <w:t># Pgs.</w:t>
            </w:r>
          </w:p>
        </w:tc>
      </w:tr>
      <w:tr w:rsidR="00A034FB" w:rsidRPr="00D66D09" w:rsidTr="00AA4FF0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26160D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A034FB" w:rsidRPr="00D66D09" w:rsidTr="00AA4FF0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AA4FF0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AA4FF0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AA4FF0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4FB" w:rsidRPr="00AA4FF0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034FB" w:rsidRPr="00AA4FF0" w:rsidRDefault="00A034FB" w:rsidP="00AA4FF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  <w:highlight w:val="yellow"/>
              </w:rPr>
            </w:pPr>
          </w:p>
        </w:tc>
      </w:tr>
      <w:tr w:rsidR="00951E36" w:rsidTr="00A034FB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A034F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51E36">
              <w:rPr>
                <w:b/>
                <w:bCs/>
                <w:sz w:val="20"/>
              </w:rPr>
              <w:t>)</w:t>
            </w:r>
            <w:r w:rsidR="00951E36">
              <w:rPr>
                <w:b/>
                <w:bCs/>
                <w:sz w:val="20"/>
              </w:rPr>
              <w:tab/>
              <w:t>CONTENT OF THE EMPLOYEE PARTICIPATION PLAN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Resp.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</w:t>
            </w:r>
          </w:p>
        </w:tc>
      </w:tr>
      <w:tr w:rsidR="00951E36" w:rsidTr="00A034FB">
        <w:trPr>
          <w:trHeight w:val="720"/>
        </w:trPr>
        <w:tc>
          <w:tcPr>
            <w:tcW w:w="801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Default="00951E36" w:rsidP="001E5E4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i/>
                <w:sz w:val="20"/>
              </w:rPr>
            </w:pPr>
            <w:r w:rsidRPr="0026160D">
              <w:rPr>
                <w:b/>
                <w:i/>
                <w:sz w:val="20"/>
              </w:rPr>
              <w:t>Item #</w:t>
            </w:r>
            <w:r w:rsidR="00A034FB" w:rsidRPr="0026160D">
              <w:rPr>
                <w:b/>
                <w:i/>
                <w:sz w:val="20"/>
              </w:rPr>
              <w:t>1</w:t>
            </w:r>
            <w:r w:rsidRPr="0026160D">
              <w:rPr>
                <w:b/>
                <w:i/>
                <w:sz w:val="20"/>
              </w:rPr>
              <w:t xml:space="preserve"> Completion S</w:t>
            </w:r>
            <w:r w:rsidR="001E5E4C" w:rsidRPr="0026160D">
              <w:rPr>
                <w:b/>
                <w:i/>
                <w:sz w:val="20"/>
              </w:rPr>
              <w:t>core – Weighted 90</w:t>
            </w:r>
            <w:r w:rsidRPr="0026160D">
              <w:rPr>
                <w:b/>
                <w:i/>
                <w:sz w:val="20"/>
              </w:rPr>
              <w:t xml:space="preserve">% of </w:t>
            </w:r>
            <w:r w:rsidR="001E5E4C" w:rsidRPr="0026160D">
              <w:rPr>
                <w:b/>
                <w:i/>
                <w:sz w:val="20"/>
              </w:rPr>
              <w:t>Part A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51E36" w:rsidRDefault="00A034F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x / 3 = </w:t>
            </w:r>
            <w:r w:rsidRPr="00A85257">
              <w:rPr>
                <w:b/>
                <w:color w:val="FF0000"/>
                <w:sz w:val="20"/>
              </w:rPr>
              <w:t>xx</w:t>
            </w:r>
            <w:r>
              <w:rPr>
                <w:b/>
                <w:sz w:val="20"/>
              </w:rPr>
              <w:t>%</w:t>
            </w:r>
          </w:p>
        </w:tc>
      </w:tr>
      <w:tr w:rsidR="00951E36" w:rsidTr="00A034FB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Does the written plan define how employees are consulted about conducting and </w:t>
            </w:r>
            <w:r>
              <w:rPr>
                <w:bCs/>
                <w:sz w:val="20"/>
              </w:rPr>
              <w:t>developing</w:t>
            </w:r>
            <w:r>
              <w:rPr>
                <w:sz w:val="20"/>
              </w:rPr>
              <w:t xml:space="preserve"> the process hazard analysis, how employee input is provided and who is responsible for consulting with the employees and documenting that consultation?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459.95431(2a)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  <w:t xml:space="preserve">Does the written plan define how employees are consulted about </w:t>
            </w:r>
            <w:r>
              <w:rPr>
                <w:bCs/>
                <w:sz w:val="20"/>
              </w:rPr>
              <w:t>developing</w:t>
            </w:r>
            <w:r>
              <w:rPr>
                <w:sz w:val="20"/>
              </w:rPr>
              <w:t xml:space="preserve"> and </w:t>
            </w:r>
            <w:r>
              <w:rPr>
                <w:bCs/>
                <w:sz w:val="20"/>
              </w:rPr>
              <w:t>implementing the following CAPP program elements; and d</w:t>
            </w:r>
            <w:r>
              <w:rPr>
                <w:sz w:val="20"/>
              </w:rPr>
              <w:t>oes the plan define how employee input is provided and who is responsible for consulting with the employees and documenting that consultation?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Process Safety Information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Standard Operating Procedures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Training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Mechanical Integrity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  <w:t>Management of Change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>Pre-Startup Safety Review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z w:val="20"/>
              </w:rPr>
              <w:tab/>
              <w:t>Compliance Audits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lastRenderedPageBreak/>
              <w:t>h.</w:t>
            </w:r>
            <w:r>
              <w:rPr>
                <w:sz w:val="20"/>
              </w:rPr>
              <w:tab/>
              <w:t>Incident Investigation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Hot Work Permit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 w:rsidP="00A92232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z w:val="20"/>
              </w:rPr>
              <w:tab/>
              <w:t xml:space="preserve">Employee Participation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 w:rsidP="00A92232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26160D" w:rsidRDefault="0026160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26160D" w:rsidRDefault="0026160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26160D" w:rsidRDefault="0026160D" w:rsidP="00A9223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z w:val="20"/>
              </w:rPr>
              <w:tab/>
              <w:t>Contractor Program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A034FB">
        <w:trPr>
          <w:trHeight w:val="720"/>
        </w:trPr>
        <w:tc>
          <w:tcPr>
            <w:tcW w:w="711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ind w:left="1050" w:hanging="510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z w:val="20"/>
              </w:rPr>
              <w:tab/>
              <w:t>Emergency Response Program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A034FB">
        <w:trPr>
          <w:trHeight w:val="720"/>
        </w:trPr>
        <w:tc>
          <w:tcPr>
            <w:tcW w:w="801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z w:val="20"/>
              </w:rPr>
              <w:tab/>
              <w:t xml:space="preserve">Does the written plan define how employees have access to the information referenced in items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and ii above; and does the plan define the individual(s) responsible for ensuring the information is available?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459.95431(3)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CA5031">
        <w:trPr>
          <w:trHeight w:val="732"/>
        </w:trPr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Notes/Comments Pertaining to Responses to Questions under Issue 1):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26160D" w:rsidTr="00CA5031">
        <w:trPr>
          <w:trHeight w:val="720"/>
        </w:trPr>
        <w:tc>
          <w:tcPr>
            <w:tcW w:w="7920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2)</w:t>
            </w:r>
            <w:r>
              <w:rPr>
                <w:b/>
                <w:bCs/>
                <w:sz w:val="20"/>
              </w:rPr>
              <w:tab/>
              <w:t>MANAGEMENT PLAN AND DOCUMENT CONTROL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Resp.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</w:t>
            </w:r>
          </w:p>
        </w:tc>
      </w:tr>
      <w:tr w:rsidR="0026160D" w:rsidTr="00A034FB">
        <w:trPr>
          <w:trHeight w:val="720"/>
        </w:trPr>
        <w:tc>
          <w:tcPr>
            <w:tcW w:w="7920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0D" w:rsidRDefault="0026160D" w:rsidP="001E5E4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b/>
                <w:i/>
                <w:sz w:val="20"/>
              </w:rPr>
            </w:pPr>
            <w:r w:rsidRPr="0026160D">
              <w:rPr>
                <w:b/>
                <w:i/>
                <w:sz w:val="20"/>
              </w:rPr>
              <w:t>Item #2 Completion Score – Weighted 10% of Part A</w:t>
            </w:r>
          </w:p>
        </w:tc>
        <w:tc>
          <w:tcPr>
            <w:tcW w:w="26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</w:rPr>
              <w:t>xx</w:t>
            </w:r>
            <w:r>
              <w:rPr>
                <w:b/>
                <w:sz w:val="20"/>
              </w:rPr>
              <w:t>%</w:t>
            </w:r>
          </w:p>
        </w:tc>
      </w:tr>
      <w:tr w:rsidR="0026160D" w:rsidTr="00A034FB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Is there a site-specific plan that addresses how the Employee Participation Program requirements will be developed and maintained, including,</w:t>
            </w:r>
            <w:r>
              <w:rPr>
                <w:iCs/>
                <w:sz w:val="20"/>
              </w:rPr>
              <w:t xml:space="preserve"> documenting the names of person(s) who are members of the team with overall responsibility for the development, implementation and integration of the Employee Participation Program Requirements?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A034FB">
        <w:trPr>
          <w:trHeight w:val="720"/>
        </w:trPr>
        <w:tc>
          <w:tcPr>
            <w:tcW w:w="79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  <w:t>Is there a site-specific policy or procedure that addresses how the Employee Participation Program documentation is controlled to ensure that the most current information is in circulation and use?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459.95341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26160D" w:rsidTr="00A034FB"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Notes/Comments Pertaining to Responses to Questions under Issue 2):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26160D" w:rsidTr="00A034FB">
        <w:tc>
          <w:tcPr>
            <w:tcW w:w="10530" w:type="dxa"/>
            <w:gridSpan w:val="9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Procedure/Policy Review Notes/Comments:</w:t>
            </w: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  <w:p w:rsidR="0026160D" w:rsidRDefault="0026160D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</w:tbl>
    <w:p w:rsidR="00951E36" w:rsidRDefault="00951E36"/>
    <w:p w:rsidR="004F7F94" w:rsidRDefault="004F7F94"/>
    <w:p w:rsidR="004F7F94" w:rsidRDefault="004F7F94"/>
    <w:p w:rsidR="004F7F94" w:rsidRDefault="004F7F94"/>
    <w:p w:rsidR="004F7F94" w:rsidRDefault="004F7F94"/>
    <w:p w:rsidR="004F7F94" w:rsidRDefault="004F7F94"/>
    <w:p w:rsidR="004F7F94" w:rsidRDefault="004F7F94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10"/>
        <w:gridCol w:w="810"/>
        <w:gridCol w:w="1620"/>
        <w:gridCol w:w="900"/>
      </w:tblGrid>
      <w:tr w:rsidR="00951E36" w:rsidTr="00CA5031">
        <w:trPr>
          <w:trHeight w:val="720"/>
        </w:trPr>
        <w:tc>
          <w:tcPr>
            <w:tcW w:w="10440" w:type="dxa"/>
            <w:gridSpan w:val="4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951E36" w:rsidRDefault="001E5E4C">
            <w:pPr>
              <w:spacing w:line="120" w:lineRule="exact"/>
              <w:rPr>
                <w:sz w:val="20"/>
              </w:rPr>
            </w:pPr>
            <w:r>
              <w:lastRenderedPageBreak/>
              <w:br w:type="page"/>
            </w:r>
            <w:r w:rsidR="00951E36">
              <w:br w:type="page"/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B.  ON-SITE INSPECTION - RECORDS AUDIT</w:t>
            </w:r>
          </w:p>
        </w:tc>
      </w:tr>
      <w:tr w:rsidR="00951E36" w:rsidTr="00CA5031">
        <w:trPr>
          <w:trHeight w:val="720"/>
        </w:trPr>
        <w:tc>
          <w:tcPr>
            <w:tcW w:w="7920" w:type="dxa"/>
            <w:gridSpan w:val="2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</w:rPr>
            </w:pPr>
            <w:r>
              <w:rPr>
                <w:b/>
                <w:bCs/>
                <w:sz w:val="20"/>
              </w:rPr>
              <w:t>1)</w:t>
            </w:r>
            <w:r>
              <w:rPr>
                <w:b/>
                <w:bCs/>
                <w:sz w:val="20"/>
              </w:rPr>
              <w:tab/>
              <w:t>VERIFY IMPLEMENTATION OF EMPLOYEE PARTICIPATION PLAN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Resp. Code</w:t>
            </w:r>
          </w:p>
        </w:tc>
      </w:tr>
      <w:tr w:rsidR="001E5E4C" w:rsidTr="00CA5031">
        <w:trPr>
          <w:trHeight w:val="720"/>
        </w:trPr>
        <w:tc>
          <w:tcPr>
            <w:tcW w:w="7920" w:type="dxa"/>
            <w:gridSpan w:val="2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E4C" w:rsidRPr="0026160D" w:rsidRDefault="001E5E4C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</w:rPr>
            </w:pPr>
            <w:r w:rsidRPr="0026160D">
              <w:rPr>
                <w:b/>
                <w:i/>
                <w:sz w:val="20"/>
              </w:rPr>
              <w:t>Item #1</w:t>
            </w:r>
            <w:r w:rsidR="00BC2411" w:rsidRPr="0026160D">
              <w:rPr>
                <w:b/>
                <w:i/>
                <w:sz w:val="20"/>
              </w:rPr>
              <w:t xml:space="preserve"> Completion Score – Weighted 5</w:t>
            </w:r>
            <w:r w:rsidRPr="0026160D">
              <w:rPr>
                <w:b/>
                <w:i/>
                <w:sz w:val="20"/>
              </w:rPr>
              <w:t>0% of Part B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E5E4C" w:rsidRPr="0026160D" w:rsidRDefault="001E5E4C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26160D">
              <w:rPr>
                <w:b/>
                <w:sz w:val="20"/>
              </w:rPr>
              <w:t xml:space="preserve">x / 3 = </w:t>
            </w:r>
            <w:r w:rsidRPr="0026160D">
              <w:rPr>
                <w:b/>
                <w:color w:val="FF0000"/>
                <w:sz w:val="20"/>
              </w:rPr>
              <w:t>xx</w:t>
            </w:r>
            <w:r w:rsidRPr="0026160D">
              <w:rPr>
                <w:b/>
                <w:sz w:val="20"/>
              </w:rPr>
              <w:t>%</w:t>
            </w:r>
          </w:p>
        </w:tc>
      </w:tr>
      <w:tr w:rsidR="00951E36" w:rsidTr="001E5E4C">
        <w:trPr>
          <w:trHeight w:val="720"/>
        </w:trPr>
        <w:tc>
          <w:tcPr>
            <w:tcW w:w="79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1E5E4C">
              <w:rPr>
                <w:sz w:val="20"/>
              </w:rPr>
              <w:t xml:space="preserve">Is there documented evidence that employees were consulted on </w:t>
            </w:r>
            <w:r w:rsidRPr="001E5E4C">
              <w:rPr>
                <w:bCs/>
                <w:sz w:val="20"/>
              </w:rPr>
              <w:t>developing</w:t>
            </w:r>
            <w:r w:rsidRPr="001E5E4C">
              <w:rPr>
                <w:sz w:val="20"/>
              </w:rPr>
              <w:t xml:space="preserve"> and </w:t>
            </w:r>
            <w:r w:rsidRPr="001E5E4C">
              <w:rPr>
                <w:bCs/>
                <w:sz w:val="20"/>
              </w:rPr>
              <w:t>conducting</w:t>
            </w:r>
            <w:r w:rsidRPr="001E5E4C">
              <w:rPr>
                <w:sz w:val="20"/>
              </w:rPr>
              <w:t xml:space="preserve"> the process hazard analysis in accordance with the employee participation plan?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03549C">
        <w:trPr>
          <w:trHeight w:val="720"/>
        </w:trPr>
        <w:tc>
          <w:tcPr>
            <w:tcW w:w="79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1E5E4C">
              <w:rPr>
                <w:sz w:val="20"/>
              </w:rPr>
              <w:t xml:space="preserve">Is there documented evidence that employees were consulted on </w:t>
            </w:r>
            <w:r w:rsidRPr="001E5E4C">
              <w:rPr>
                <w:bCs/>
                <w:sz w:val="20"/>
              </w:rPr>
              <w:t>developing</w:t>
            </w:r>
            <w:r w:rsidRPr="001E5E4C">
              <w:rPr>
                <w:sz w:val="20"/>
              </w:rPr>
              <w:t xml:space="preserve"> and </w:t>
            </w:r>
            <w:r w:rsidRPr="001E5E4C">
              <w:rPr>
                <w:bCs/>
                <w:sz w:val="20"/>
              </w:rPr>
              <w:t>implementing</w:t>
            </w:r>
            <w:r w:rsidRPr="001E5E4C">
              <w:rPr>
                <w:sz w:val="20"/>
              </w:rPr>
              <w:t xml:space="preserve"> the following program elements: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Process Safety Information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Standard Operating Procedures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Training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Mechanical Integrity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Management of Change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Pre-Startup Safety Review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Compliance Audits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Incident Investigation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Hot Work Permit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E5E4C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5E4C" w:rsidRPr="0026160D" w:rsidRDefault="001E5E4C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26160D">
              <w:rPr>
                <w:sz w:val="20"/>
              </w:rPr>
              <w:t>Employee Participation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5E4C" w:rsidRPr="0026160D" w:rsidRDefault="001E5E4C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5E4C" w:rsidRPr="0026160D" w:rsidRDefault="001E5E4C" w:rsidP="001E5E4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 w:rsidRPr="0026160D">
              <w:rPr>
                <w:sz w:val="20"/>
              </w:rPr>
              <w:t>459.95431(1)</w:t>
            </w:r>
          </w:p>
          <w:p w:rsidR="001E5E4C" w:rsidRPr="0026160D" w:rsidRDefault="001E5E4C" w:rsidP="001E5E4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 w:rsidRPr="0026160D"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1E5E4C" w:rsidRDefault="001E5E4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8F562B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Contractor Program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>
        <w:trPr>
          <w:trHeight w:val="720"/>
        </w:trPr>
        <w:tc>
          <w:tcPr>
            <w:tcW w:w="71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rPr>
                <w:sz w:val="20"/>
              </w:rPr>
            </w:pPr>
            <w:r w:rsidRPr="001E5E4C">
              <w:rPr>
                <w:sz w:val="20"/>
              </w:rPr>
              <w:t>Emergency Response Program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1050"/>
                <w:tab w:val="left" w:pos="141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459.95431(1)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459.95431(2b)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8F562B">
        <w:trPr>
          <w:trHeight w:val="720"/>
        </w:trPr>
        <w:tc>
          <w:tcPr>
            <w:tcW w:w="79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Pr="001E5E4C" w:rsidRDefault="00951E36" w:rsidP="001E5E4C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1E5E4C">
              <w:rPr>
                <w:sz w:val="20"/>
              </w:rPr>
              <w:lastRenderedPageBreak/>
              <w:t>Is there documented evidence that employee input was actively considered?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CA5031">
        <w:tc>
          <w:tcPr>
            <w:tcW w:w="10440" w:type="dxa"/>
            <w:gridSpan w:val="4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Notes/Comments Pertaining to Responses to Questions under Issue 1):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951E36" w:rsidTr="00CA5031">
        <w:trPr>
          <w:trHeight w:val="720"/>
        </w:trPr>
        <w:tc>
          <w:tcPr>
            <w:tcW w:w="7920" w:type="dxa"/>
            <w:gridSpan w:val="2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</w:rPr>
            </w:pPr>
            <w:r>
              <w:rPr>
                <w:b/>
                <w:bCs/>
                <w:sz w:val="20"/>
              </w:rPr>
              <w:t>2)</w:t>
            </w:r>
            <w:r>
              <w:rPr>
                <w:b/>
                <w:bCs/>
                <w:sz w:val="20"/>
              </w:rPr>
              <w:tab/>
              <w:t>VERIFY ACCESSIBILITY OF THE INFORMATION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NAC Ref.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Resp. Code</w:t>
            </w:r>
          </w:p>
        </w:tc>
      </w:tr>
      <w:tr w:rsidR="00113737" w:rsidTr="00CA5031">
        <w:trPr>
          <w:trHeight w:val="720"/>
        </w:trPr>
        <w:tc>
          <w:tcPr>
            <w:tcW w:w="7920" w:type="dxa"/>
            <w:gridSpan w:val="2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737" w:rsidRPr="007A2125" w:rsidRDefault="00113737" w:rsidP="0011373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sz w:val="20"/>
              </w:rPr>
            </w:pPr>
            <w:r w:rsidRPr="007A2125">
              <w:rPr>
                <w:b/>
                <w:i/>
                <w:sz w:val="20"/>
              </w:rPr>
              <w:t>Item #2</w:t>
            </w:r>
            <w:r w:rsidR="00BC2411" w:rsidRPr="007A2125">
              <w:rPr>
                <w:b/>
                <w:i/>
                <w:sz w:val="20"/>
              </w:rPr>
              <w:t xml:space="preserve"> Completion Score – Weighted 5</w:t>
            </w:r>
            <w:r w:rsidRPr="007A2125">
              <w:rPr>
                <w:b/>
                <w:i/>
                <w:sz w:val="20"/>
              </w:rPr>
              <w:t>0% of Part B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3737" w:rsidRPr="007A2125" w:rsidRDefault="00113737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7A2125">
              <w:rPr>
                <w:b/>
                <w:sz w:val="20"/>
              </w:rPr>
              <w:t xml:space="preserve">x / 1 = </w:t>
            </w:r>
            <w:r w:rsidRPr="007A2125">
              <w:rPr>
                <w:b/>
                <w:color w:val="FF0000"/>
                <w:sz w:val="20"/>
              </w:rPr>
              <w:t>xx</w:t>
            </w:r>
            <w:r w:rsidRPr="007A2125">
              <w:rPr>
                <w:b/>
                <w:sz w:val="20"/>
              </w:rPr>
              <w:t>%</w:t>
            </w:r>
          </w:p>
        </w:tc>
      </w:tr>
      <w:tr w:rsidR="00951E36" w:rsidTr="00113737">
        <w:trPr>
          <w:trHeight w:val="720"/>
        </w:trPr>
        <w:tc>
          <w:tcPr>
            <w:tcW w:w="79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Pr="00113737" w:rsidRDefault="00951E36" w:rsidP="007A2125">
            <w:pPr>
              <w:pStyle w:val="ListParagraph"/>
              <w:numPr>
                <w:ilvl w:val="0"/>
                <w:numId w:val="10"/>
              </w:num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sz w:val="20"/>
              </w:rPr>
            </w:pPr>
            <w:r w:rsidRPr="00113737">
              <w:rPr>
                <w:sz w:val="20"/>
              </w:rPr>
              <w:t>Is the information accessible to employees in the manner specified in the employee participation plan</w:t>
            </w:r>
            <w:r w:rsidR="007A2125">
              <w:rPr>
                <w:sz w:val="20"/>
              </w:rPr>
              <w:t xml:space="preserve"> and does it appear to be adequate</w:t>
            </w:r>
            <w:r w:rsidRPr="00113737">
              <w:rPr>
                <w:sz w:val="20"/>
              </w:rPr>
              <w:t>?</w:t>
            </w:r>
            <w:bookmarkStart w:id="0" w:name="_GoBack"/>
            <w:bookmarkEnd w:id="0"/>
            <w:r w:rsidR="00BC2411" w:rsidRPr="00BC2411">
              <w:rPr>
                <w:sz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459.95431(3)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951E36" w:rsidTr="008F562B">
        <w:tc>
          <w:tcPr>
            <w:tcW w:w="1044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Notes/Comments Pertaining to Responses to Questions under Issue 2):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  <w:tr w:rsidR="00951E36" w:rsidTr="004F7F94">
        <w:tc>
          <w:tcPr>
            <w:tcW w:w="10440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On-Site Inspection and Records Audit Notes/Comments:</w:t>
            </w: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951E36" w:rsidRDefault="00951E36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  <w:p w:rsidR="004F7F94" w:rsidRDefault="004F7F9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</w:rPr>
            </w:pPr>
          </w:p>
        </w:tc>
      </w:tr>
    </w:tbl>
    <w:p w:rsidR="00951E36" w:rsidRDefault="00951E36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4F7F94" w:rsidRDefault="004F7F94">
      <w:pPr>
        <w:tabs>
          <w:tab w:val="left" w:pos="-1200"/>
          <w:tab w:val="left" w:pos="-720"/>
          <w:tab w:val="left" w:pos="0"/>
          <w:tab w:val="left" w:pos="330"/>
          <w:tab w:val="left" w:pos="1440"/>
        </w:tabs>
        <w:jc w:val="center"/>
      </w:pPr>
    </w:p>
    <w:p w:rsidR="00951E36" w:rsidRDefault="00951E36"/>
    <w:sectPr w:rsidR="00951E36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720" w:right="864" w:bottom="720" w:left="864" w:header="720" w:footer="41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86" w:rsidRDefault="00580786">
      <w:r>
        <w:separator/>
      </w:r>
    </w:p>
  </w:endnote>
  <w:endnote w:type="continuationSeparator" w:id="0">
    <w:p w:rsidR="00580786" w:rsidRDefault="0058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2B" w:rsidRDefault="008F562B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8F562B" w:rsidRDefault="008F562B">
    <w:pPr>
      <w:pStyle w:val="Footer"/>
      <w:tabs>
        <w:tab w:val="left" w:pos="9810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 = Partially Satisfied (½), NR = Not Reviewed (Not Scored), R = Reviewed (1)</w:t>
    </w:r>
  </w:p>
  <w:p w:rsidR="008F562B" w:rsidRDefault="008F562B">
    <w:pPr>
      <w:pStyle w:val="Footer"/>
      <w:tabs>
        <w:tab w:val="left" w:pos="9810"/>
      </w:tabs>
      <w:ind w:firstLine="9540"/>
      <w:jc w:val="right"/>
    </w:pPr>
    <w:r>
      <w:rPr>
        <w:sz w:val="18"/>
        <w:szCs w:val="16"/>
      </w:rPr>
      <w:t>XI-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A2125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2B" w:rsidRDefault="008F562B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8F562B" w:rsidRDefault="008F562B">
    <w:pPr>
      <w:pStyle w:val="Footer"/>
      <w:tabs>
        <w:tab w:val="left" w:pos="9810"/>
      </w:tabs>
      <w:rPr>
        <w:sz w:val="16"/>
        <w:szCs w:val="16"/>
      </w:rPr>
    </w:pPr>
    <w:r>
      <w:rPr>
        <w:rStyle w:val="PageNumber"/>
        <w:sz w:val="18"/>
        <w:szCs w:val="18"/>
      </w:rPr>
      <w:t>P = Partially Satisfied (½), NR = Not Reviewed (Not Scored), R = Reviewed (1)</w:t>
    </w:r>
  </w:p>
  <w:p w:rsidR="008F562B" w:rsidRDefault="008F562B">
    <w:pPr>
      <w:pStyle w:val="Footer"/>
      <w:tabs>
        <w:tab w:val="left" w:pos="10440"/>
      </w:tabs>
      <w:ind w:firstLine="9540"/>
      <w:jc w:val="right"/>
      <w:rPr>
        <w:sz w:val="18"/>
        <w:szCs w:val="18"/>
      </w:rPr>
    </w:pPr>
    <w:r>
      <w:rPr>
        <w:sz w:val="18"/>
        <w:szCs w:val="18"/>
      </w:rPr>
      <w:t>XI-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7A2125"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86" w:rsidRDefault="00580786">
      <w:r>
        <w:separator/>
      </w:r>
    </w:p>
  </w:footnote>
  <w:footnote w:type="continuationSeparator" w:id="0">
    <w:p w:rsidR="00580786" w:rsidRDefault="0058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5058"/>
      <w:gridCol w:w="2250"/>
      <w:gridCol w:w="3132"/>
    </w:tblGrid>
    <w:tr w:rsidR="008F562B">
      <w:tc>
        <w:tcPr>
          <w:tcW w:w="5058" w:type="dxa"/>
        </w:tcPr>
        <w:p w:rsidR="008F562B" w:rsidRDefault="008F562B">
          <w:pPr>
            <w:tabs>
              <w:tab w:val="left" w:pos="2160"/>
            </w:tabs>
            <w:ind w:right="108"/>
            <w:rPr>
              <w:b/>
            </w:rPr>
          </w:pPr>
          <w:r>
            <w:rPr>
              <w:b/>
              <w:bCs/>
            </w:rPr>
            <w:t>XI.  Employee Participation Program</w:t>
          </w:r>
        </w:p>
        <w:p w:rsidR="008F562B" w:rsidRDefault="008F562B">
          <w:pPr>
            <w:tabs>
              <w:tab w:val="left" w:pos="2160"/>
            </w:tabs>
            <w:ind w:right="108"/>
            <w:rPr>
              <w:b/>
              <w:bCs/>
              <w:sz w:val="20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b/>
                  <w:sz w:val="20"/>
                </w:rPr>
                <w:t>Nevada</w:t>
              </w:r>
            </w:smartTag>
          </w:smartTag>
          <w:r>
            <w:rPr>
              <w:b/>
              <w:sz w:val="20"/>
            </w:rPr>
            <w:t xml:space="preserve"> Division of Environmental Protection</w:t>
          </w:r>
        </w:p>
        <w:p w:rsidR="008F562B" w:rsidRDefault="008F562B">
          <w:pPr>
            <w:ind w:right="720"/>
            <w:rPr>
              <w:b/>
              <w:sz w:val="20"/>
            </w:rPr>
          </w:pPr>
          <w:r>
            <w:rPr>
              <w:b/>
              <w:sz w:val="20"/>
            </w:rPr>
            <w:t>Chemical Accident Prevention Program</w:t>
          </w:r>
        </w:p>
        <w:p w:rsidR="008F562B" w:rsidRDefault="008F562B">
          <w:pPr>
            <w:tabs>
              <w:tab w:val="left" w:pos="2160"/>
            </w:tabs>
            <w:ind w:right="108"/>
            <w:rPr>
              <w:color w:val="FF0000"/>
            </w:rPr>
          </w:pPr>
          <w:r>
            <w:rPr>
              <w:b/>
              <w:color w:val="FF0000"/>
              <w:sz w:val="20"/>
            </w:rPr>
            <w:t>Element Audit Checklist</w:t>
          </w:r>
        </w:p>
      </w:tc>
      <w:tc>
        <w:tcPr>
          <w:tcW w:w="2250" w:type="dxa"/>
          <w:vAlign w:val="center"/>
        </w:tcPr>
        <w:p w:rsidR="008F562B" w:rsidRDefault="00A034FB">
          <w:pPr>
            <w:tabs>
              <w:tab w:val="left" w:pos="2160"/>
            </w:tabs>
            <w:ind w:right="108"/>
            <w:jc w:val="center"/>
          </w:pPr>
          <w:r>
            <w:rPr>
              <w:noProof/>
            </w:rPr>
            <w:drawing>
              <wp:inline distT="0" distB="0" distL="0" distR="0" wp14:anchorId="0E1434D2" wp14:editId="383B166F">
                <wp:extent cx="933450" cy="590550"/>
                <wp:effectExtent l="0" t="0" r="0" b="0"/>
                <wp:docPr id="1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A75203" w:rsidRPr="008F17AA" w:rsidRDefault="00A034FB" w:rsidP="00A75203">
          <w:pPr>
            <w:ind w:right="-108"/>
            <w:jc w:val="right"/>
            <w:rPr>
              <w:b/>
              <w:sz w:val="18"/>
              <w:szCs w:val="18"/>
            </w:rPr>
          </w:pPr>
          <w:r w:rsidRPr="000773AE">
            <w:rPr>
              <w:rStyle w:val="PageNumber"/>
              <w:b/>
              <w:sz w:val="18"/>
              <w:szCs w:val="18"/>
            </w:rPr>
            <w:t>Revision 2</w:t>
          </w:r>
          <w:r w:rsidR="00A75203" w:rsidRPr="000773AE">
            <w:rPr>
              <w:rStyle w:val="PageNumber"/>
              <w:b/>
              <w:sz w:val="18"/>
              <w:szCs w:val="18"/>
            </w:rPr>
            <w:t xml:space="preserve">, </w:t>
          </w:r>
          <w:r w:rsidR="000773AE" w:rsidRPr="000773AE">
            <w:rPr>
              <w:rStyle w:val="PageNumber"/>
              <w:b/>
              <w:sz w:val="18"/>
              <w:szCs w:val="18"/>
            </w:rPr>
            <w:t>0</w:t>
          </w:r>
          <w:r w:rsidR="000773AE">
            <w:rPr>
              <w:rStyle w:val="PageNumber"/>
              <w:b/>
              <w:sz w:val="18"/>
              <w:szCs w:val="18"/>
            </w:rPr>
            <w:t>9/09/2016</w:t>
          </w:r>
        </w:p>
        <w:p w:rsidR="008F562B" w:rsidRDefault="008F562B">
          <w:pPr>
            <w:pStyle w:val="Header"/>
            <w:jc w:val="right"/>
            <w:rPr>
              <w:b/>
              <w:sz w:val="20"/>
            </w:rPr>
          </w:pPr>
        </w:p>
        <w:p w:rsidR="008F562B" w:rsidRDefault="008F562B">
          <w:pPr>
            <w:tabs>
              <w:tab w:val="left" w:pos="2160"/>
            </w:tabs>
            <w:ind w:right="108"/>
            <w:jc w:val="right"/>
          </w:pPr>
        </w:p>
      </w:tc>
    </w:tr>
  </w:tbl>
  <w:p w:rsidR="008F562B" w:rsidRDefault="008F562B">
    <w:pPr>
      <w:pStyle w:val="Header"/>
      <w:rPr>
        <w:sz w:val="16"/>
      </w:rPr>
    </w:pPr>
  </w:p>
  <w:p w:rsidR="008F562B" w:rsidRDefault="008F562B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108" w:type="dxa"/>
      <w:tblLook w:val="00A0" w:firstRow="1" w:lastRow="0" w:firstColumn="1" w:lastColumn="0" w:noHBand="0" w:noVBand="0"/>
    </w:tblPr>
    <w:tblGrid>
      <w:gridCol w:w="7920"/>
      <w:gridCol w:w="2520"/>
    </w:tblGrid>
    <w:tr w:rsidR="008F562B" w:rsidRPr="008F17AA" w:rsidTr="008F17AA">
      <w:tc>
        <w:tcPr>
          <w:tcW w:w="7920" w:type="dxa"/>
          <w:shd w:val="clear" w:color="auto" w:fill="auto"/>
          <w:vAlign w:val="center"/>
        </w:tcPr>
        <w:p w:rsidR="008F562B" w:rsidRPr="008F17AA" w:rsidRDefault="008F562B" w:rsidP="008F17AA">
          <w:pPr>
            <w:jc w:val="center"/>
            <w:rPr>
              <w:b/>
              <w:sz w:val="36"/>
              <w:szCs w:val="36"/>
            </w:rPr>
          </w:pPr>
          <w:r w:rsidRPr="008F17AA">
            <w:rPr>
              <w:b/>
              <w:bCs/>
              <w:sz w:val="36"/>
              <w:szCs w:val="36"/>
            </w:rPr>
            <w:t>XI.  Employee Participation Program</w:t>
          </w:r>
        </w:p>
        <w:p w:rsidR="008F562B" w:rsidRPr="008F17AA" w:rsidRDefault="008F562B" w:rsidP="008F17AA">
          <w:pPr>
            <w:jc w:val="center"/>
            <w:rPr>
              <w:b/>
              <w:sz w:val="28"/>
              <w:szCs w:val="28"/>
            </w:rPr>
          </w:pPr>
          <w:smartTag w:uri="urn:schemas-microsoft-com:office:smarttags" w:element="place">
            <w:smartTag w:uri="urn:schemas-microsoft-com:office:smarttags" w:element="State">
              <w:r w:rsidRPr="008F17AA">
                <w:rPr>
                  <w:b/>
                  <w:sz w:val="28"/>
                  <w:szCs w:val="28"/>
                </w:rPr>
                <w:t>Nevada</w:t>
              </w:r>
            </w:smartTag>
          </w:smartTag>
          <w:r w:rsidRPr="008F17AA">
            <w:rPr>
              <w:b/>
              <w:sz w:val="28"/>
              <w:szCs w:val="28"/>
            </w:rPr>
            <w:t xml:space="preserve"> Division of Environmental Protection</w:t>
          </w:r>
        </w:p>
        <w:p w:rsidR="008F562B" w:rsidRPr="008F17AA" w:rsidRDefault="008F562B" w:rsidP="008F17AA">
          <w:pPr>
            <w:jc w:val="center"/>
            <w:rPr>
              <w:b/>
              <w:sz w:val="28"/>
              <w:szCs w:val="28"/>
            </w:rPr>
          </w:pPr>
          <w:r w:rsidRPr="008F17AA">
            <w:rPr>
              <w:b/>
              <w:sz w:val="28"/>
              <w:szCs w:val="28"/>
            </w:rPr>
            <w:t>Chemical Accident Prevention Program</w:t>
          </w:r>
        </w:p>
        <w:p w:rsidR="008F562B" w:rsidRPr="008F17AA" w:rsidRDefault="008F562B">
          <w:pPr>
            <w:pStyle w:val="Caption"/>
            <w:rPr>
              <w:color w:val="FF0000"/>
              <w:sz w:val="32"/>
              <w:szCs w:val="32"/>
            </w:rPr>
          </w:pPr>
          <w:r w:rsidRPr="008F17AA">
            <w:rPr>
              <w:color w:val="FF0000"/>
              <w:sz w:val="28"/>
              <w:szCs w:val="28"/>
            </w:rPr>
            <w:t>Element Audit Checklist</w:t>
          </w:r>
        </w:p>
      </w:tc>
      <w:tc>
        <w:tcPr>
          <w:tcW w:w="2520" w:type="dxa"/>
          <w:shd w:val="clear" w:color="auto" w:fill="auto"/>
          <w:vAlign w:val="center"/>
        </w:tcPr>
        <w:p w:rsidR="008F562B" w:rsidRPr="008F17AA" w:rsidRDefault="00A034FB" w:rsidP="008F17AA">
          <w:pPr>
            <w:ind w:right="-108"/>
            <w:jc w:val="right"/>
            <w:rPr>
              <w:b/>
              <w:sz w:val="18"/>
              <w:szCs w:val="18"/>
            </w:rPr>
          </w:pPr>
          <w:r w:rsidRPr="000773AE">
            <w:rPr>
              <w:rStyle w:val="PageNumber"/>
              <w:b/>
              <w:sz w:val="18"/>
              <w:szCs w:val="18"/>
            </w:rPr>
            <w:t>Revision 2</w:t>
          </w:r>
          <w:r w:rsidR="009E5A21" w:rsidRPr="000773AE">
            <w:rPr>
              <w:rStyle w:val="PageNumber"/>
              <w:b/>
              <w:sz w:val="18"/>
              <w:szCs w:val="18"/>
            </w:rPr>
            <w:t xml:space="preserve">, </w:t>
          </w:r>
          <w:r w:rsidR="000773AE" w:rsidRPr="000773AE">
            <w:rPr>
              <w:rStyle w:val="PageNumber"/>
              <w:b/>
              <w:sz w:val="18"/>
              <w:szCs w:val="18"/>
            </w:rPr>
            <w:t>0</w:t>
          </w:r>
          <w:r w:rsidR="000773AE">
            <w:rPr>
              <w:rStyle w:val="PageNumber"/>
              <w:b/>
              <w:sz w:val="18"/>
              <w:szCs w:val="18"/>
            </w:rPr>
            <w:t>9/09/2016</w:t>
          </w:r>
        </w:p>
        <w:p w:rsidR="008F562B" w:rsidRPr="008F17AA" w:rsidRDefault="00A034FB" w:rsidP="008F17AA">
          <w:pPr>
            <w:jc w:val="right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C994DC2" wp14:editId="7048B97B">
                <wp:extent cx="1285875" cy="819150"/>
                <wp:effectExtent l="0" t="0" r="9525" b="0"/>
                <wp:docPr id="2" name="Picture 1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62B" w:rsidRDefault="008F56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73"/>
    <w:multiLevelType w:val="hybridMultilevel"/>
    <w:tmpl w:val="D81C5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7B41A82"/>
    <w:multiLevelType w:val="hybridMultilevel"/>
    <w:tmpl w:val="CB0E8752"/>
    <w:lvl w:ilvl="0" w:tplc="702EFB0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903E6"/>
    <w:multiLevelType w:val="hybridMultilevel"/>
    <w:tmpl w:val="85DCEB1C"/>
    <w:lvl w:ilvl="0" w:tplc="702EFB08">
      <w:start w:val="1"/>
      <w:numFmt w:val="lowerRoman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8170A30"/>
    <w:multiLevelType w:val="hybridMultilevel"/>
    <w:tmpl w:val="ED0A44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4E84553D"/>
    <w:multiLevelType w:val="hybridMultilevel"/>
    <w:tmpl w:val="CB0E8752"/>
    <w:lvl w:ilvl="0" w:tplc="702EFB0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8DA04CD"/>
    <w:multiLevelType w:val="hybridMultilevel"/>
    <w:tmpl w:val="96F26A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94"/>
    <w:rsid w:val="0003549C"/>
    <w:rsid w:val="000773AE"/>
    <w:rsid w:val="00113737"/>
    <w:rsid w:val="001E5E4C"/>
    <w:rsid w:val="001F2EE1"/>
    <w:rsid w:val="0026160D"/>
    <w:rsid w:val="00276837"/>
    <w:rsid w:val="00435A7B"/>
    <w:rsid w:val="004F7F94"/>
    <w:rsid w:val="00572FDE"/>
    <w:rsid w:val="00580786"/>
    <w:rsid w:val="005B0BEA"/>
    <w:rsid w:val="007A2125"/>
    <w:rsid w:val="007E4F18"/>
    <w:rsid w:val="008F17AA"/>
    <w:rsid w:val="008F562B"/>
    <w:rsid w:val="00930C5A"/>
    <w:rsid w:val="00951E36"/>
    <w:rsid w:val="009B4CEC"/>
    <w:rsid w:val="009E5A21"/>
    <w:rsid w:val="00A034FB"/>
    <w:rsid w:val="00A75203"/>
    <w:rsid w:val="00A80860"/>
    <w:rsid w:val="00AA4FF0"/>
    <w:rsid w:val="00AB5247"/>
    <w:rsid w:val="00BC2411"/>
    <w:rsid w:val="00C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3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4F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3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4F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604</Words>
  <Characters>4025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Employee Participation Checklist</vt:lpstr>
    </vt:vector>
  </TitlesOfParts>
  <Company>Nevada Division of Environmental Protection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Participation Checklist</dc:title>
  <dc:creator>CAPP</dc:creator>
  <cp:lastModifiedBy>Keri Noack</cp:lastModifiedBy>
  <cp:revision>15</cp:revision>
  <cp:lastPrinted>2009-05-27T15:12:00Z</cp:lastPrinted>
  <dcterms:created xsi:type="dcterms:W3CDTF">2015-09-23T18:24:00Z</dcterms:created>
  <dcterms:modified xsi:type="dcterms:W3CDTF">2016-09-09T20:00:00Z</dcterms:modified>
</cp:coreProperties>
</file>