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5F" w:rsidRPr="00EF376D" w:rsidRDefault="006A315F" w:rsidP="00EF376D">
      <w:pPr>
        <w:spacing w:line="192" w:lineRule="auto"/>
        <w:jc w:val="center"/>
        <w:rPr>
          <w:b/>
          <w:bCs/>
          <w:caps/>
          <w:sz w:val="28"/>
          <w:szCs w:val="28"/>
          <w:u w:val="single"/>
        </w:rPr>
      </w:pPr>
      <w:r w:rsidRPr="00EF376D">
        <w:rPr>
          <w:b/>
          <w:bCs/>
          <w:caps/>
          <w:sz w:val="28"/>
          <w:szCs w:val="28"/>
          <w:u w:val="single"/>
        </w:rPr>
        <w:t xml:space="preserve">WORST case release scenario for </w:t>
      </w:r>
      <w:r w:rsidR="00316B8F" w:rsidRPr="00EF376D">
        <w:rPr>
          <w:b/>
          <w:bCs/>
          <w:caps/>
          <w:sz w:val="28"/>
          <w:szCs w:val="28"/>
          <w:u w:val="single"/>
        </w:rPr>
        <w:t>TOXIC</w:t>
      </w:r>
      <w:r w:rsidRPr="00EF376D">
        <w:rPr>
          <w:b/>
          <w:bCs/>
          <w:caps/>
          <w:sz w:val="28"/>
          <w:szCs w:val="28"/>
          <w:u w:val="single"/>
        </w:rPr>
        <w:t xml:space="preserve"> substances</w:t>
      </w:r>
    </w:p>
    <w:p w:rsidR="006A315F" w:rsidRPr="00EF376D" w:rsidRDefault="006A315F" w:rsidP="00EF376D">
      <w:pPr>
        <w:spacing w:line="192" w:lineRule="auto"/>
        <w:jc w:val="center"/>
        <w:rPr>
          <w:b/>
          <w:bCs/>
          <w:sz w:val="24"/>
          <w:szCs w:val="24"/>
        </w:rPr>
      </w:pPr>
      <w:r w:rsidRPr="00EF376D">
        <w:rPr>
          <w:b/>
          <w:bCs/>
          <w:i/>
          <w:szCs w:val="24"/>
        </w:rPr>
        <w:t xml:space="preserve">(Complete this form for each </w:t>
      </w:r>
      <w:r w:rsidR="00316B8F" w:rsidRPr="00EF376D">
        <w:rPr>
          <w:b/>
          <w:bCs/>
          <w:i/>
          <w:szCs w:val="24"/>
        </w:rPr>
        <w:t>toxic</w:t>
      </w:r>
      <w:r w:rsidRPr="00EF376D">
        <w:rPr>
          <w:b/>
          <w:bCs/>
          <w:i/>
          <w:szCs w:val="24"/>
        </w:rPr>
        <w:t xml:space="preserve"> substance above threshold quantity)</w:t>
      </w:r>
    </w:p>
    <w:p w:rsidR="006A315F" w:rsidRPr="00EF376D" w:rsidRDefault="006A315F" w:rsidP="006A315F">
      <w:pPr>
        <w:spacing w:line="192" w:lineRule="auto"/>
        <w:rPr>
          <w:b/>
          <w:bCs/>
          <w:sz w:val="24"/>
          <w:szCs w:val="24"/>
        </w:rPr>
      </w:pPr>
    </w:p>
    <w:p w:rsidR="006A315F" w:rsidRPr="00EF376D" w:rsidRDefault="006A315F" w:rsidP="00AD34DD">
      <w:pPr>
        <w:spacing w:line="192" w:lineRule="auto"/>
        <w:rPr>
          <w:b/>
          <w:bCs/>
          <w:sz w:val="24"/>
          <w:szCs w:val="24"/>
        </w:rPr>
      </w:pPr>
      <w:r w:rsidRPr="00EF376D">
        <w:rPr>
          <w:b/>
          <w:bCs/>
          <w:sz w:val="24"/>
          <w:szCs w:val="24"/>
        </w:rPr>
        <w:t>Facility Info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C90A3E">
            <w:pPr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Name </w:t>
            </w:r>
            <w:r w:rsidRPr="00EF376D">
              <w:rPr>
                <w:sz w:val="24"/>
                <w:szCs w:val="24"/>
              </w:rPr>
              <w:tab/>
            </w:r>
            <w:r w:rsidR="00C90A3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  <w:maxLength w:val="300"/>
                  </w:textInput>
                </w:ffData>
              </w:fldChar>
            </w:r>
            <w:r w:rsidR="00C90A3E">
              <w:rPr>
                <w:sz w:val="24"/>
                <w:szCs w:val="24"/>
              </w:rPr>
              <w:instrText xml:space="preserve"> FORMTEXT </w:instrText>
            </w:r>
            <w:r w:rsidR="00C90A3E">
              <w:rPr>
                <w:sz w:val="24"/>
                <w:szCs w:val="24"/>
              </w:rPr>
            </w:r>
            <w:r w:rsidR="00C90A3E">
              <w:rPr>
                <w:sz w:val="24"/>
                <w:szCs w:val="24"/>
              </w:rPr>
              <w:fldChar w:fldCharType="separate"/>
            </w:r>
            <w:bookmarkStart w:id="0" w:name="_GoBack"/>
            <w:r w:rsidR="00C90A3E">
              <w:rPr>
                <w:noProof/>
                <w:sz w:val="24"/>
                <w:szCs w:val="24"/>
              </w:rPr>
              <w:t xml:space="preserve">                                                   </w:t>
            </w:r>
            <w:bookmarkEnd w:id="0"/>
            <w:r w:rsidR="00C90A3E">
              <w:rPr>
                <w:sz w:val="24"/>
                <w:szCs w:val="24"/>
              </w:rPr>
              <w:fldChar w:fldCharType="end"/>
            </w:r>
            <w:r w:rsidR="00C90A3E">
              <w:rPr>
                <w:sz w:val="24"/>
                <w:szCs w:val="24"/>
              </w:rPr>
              <w:t xml:space="preserve"> </w:t>
            </w:r>
            <w:r w:rsidRPr="00EF376D">
              <w:rPr>
                <w:sz w:val="24"/>
                <w:szCs w:val="24"/>
              </w:rPr>
              <w:t xml:space="preserve">County </w:t>
            </w:r>
            <w:r w:rsidR="00C90A3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  <w:maxLength w:val="300"/>
                  </w:textInput>
                </w:ffData>
              </w:fldChar>
            </w:r>
            <w:r w:rsidR="00C90A3E">
              <w:rPr>
                <w:sz w:val="24"/>
                <w:szCs w:val="24"/>
              </w:rPr>
              <w:instrText xml:space="preserve"> FORMTEXT </w:instrText>
            </w:r>
            <w:r w:rsidR="00C90A3E">
              <w:rPr>
                <w:sz w:val="24"/>
                <w:szCs w:val="24"/>
              </w:rPr>
            </w:r>
            <w:r w:rsidR="00C90A3E">
              <w:rPr>
                <w:sz w:val="24"/>
                <w:szCs w:val="24"/>
              </w:rPr>
              <w:fldChar w:fldCharType="separate"/>
            </w:r>
            <w:r w:rsidR="00C90A3E">
              <w:rPr>
                <w:noProof/>
                <w:sz w:val="24"/>
                <w:szCs w:val="24"/>
              </w:rPr>
              <w:t xml:space="preserve">                                                   </w:t>
            </w:r>
            <w:r w:rsidR="00C90A3E">
              <w:rPr>
                <w:sz w:val="24"/>
                <w:szCs w:val="24"/>
              </w:rPr>
              <w:fldChar w:fldCharType="end"/>
            </w:r>
            <w:r w:rsidR="00C90A3E">
              <w:rPr>
                <w:sz w:val="24"/>
                <w:szCs w:val="24"/>
              </w:rPr>
              <w:t xml:space="preserve"> </w:t>
            </w:r>
            <w:r w:rsidRPr="00EF376D">
              <w:rPr>
                <w:sz w:val="24"/>
                <w:szCs w:val="24"/>
              </w:rPr>
              <w:t xml:space="preserve">Date </w:t>
            </w:r>
            <w:r w:rsidR="00C90A3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  <w:maxLength w:val="100"/>
                  </w:textInput>
                </w:ffData>
              </w:fldChar>
            </w:r>
            <w:r w:rsidR="00C90A3E">
              <w:rPr>
                <w:sz w:val="24"/>
                <w:szCs w:val="24"/>
              </w:rPr>
              <w:instrText xml:space="preserve"> FORMTEXT </w:instrText>
            </w:r>
            <w:r w:rsidR="00C90A3E">
              <w:rPr>
                <w:sz w:val="24"/>
                <w:szCs w:val="24"/>
              </w:rPr>
            </w:r>
            <w:r w:rsidR="00C90A3E">
              <w:rPr>
                <w:sz w:val="24"/>
                <w:szCs w:val="24"/>
              </w:rPr>
              <w:fldChar w:fldCharType="separate"/>
            </w:r>
            <w:r w:rsidR="00C90A3E">
              <w:rPr>
                <w:noProof/>
                <w:sz w:val="24"/>
                <w:szCs w:val="24"/>
              </w:rPr>
              <w:t xml:space="preserve">                                </w:t>
            </w:r>
            <w:r w:rsidR="00C90A3E">
              <w:rPr>
                <w:sz w:val="24"/>
                <w:szCs w:val="24"/>
              </w:rPr>
              <w:fldChar w:fldCharType="end"/>
            </w:r>
          </w:p>
        </w:tc>
      </w:tr>
    </w:tbl>
    <w:p w:rsidR="006A315F" w:rsidRPr="00EF376D" w:rsidRDefault="006A315F" w:rsidP="006A315F">
      <w:pPr>
        <w:spacing w:line="192" w:lineRule="auto"/>
        <w:ind w:left="180"/>
        <w:rPr>
          <w:b/>
          <w:bCs/>
          <w:sz w:val="24"/>
          <w:szCs w:val="24"/>
        </w:rPr>
      </w:pPr>
    </w:p>
    <w:p w:rsidR="006A315F" w:rsidRPr="00EF376D" w:rsidRDefault="006A315F" w:rsidP="006A315F">
      <w:pPr>
        <w:rPr>
          <w:bCs/>
          <w:i/>
          <w:sz w:val="24"/>
          <w:szCs w:val="24"/>
        </w:rPr>
      </w:pPr>
      <w:r w:rsidRPr="00EF376D">
        <w:rPr>
          <w:b/>
          <w:bCs/>
          <w:sz w:val="24"/>
          <w:szCs w:val="24"/>
        </w:rPr>
        <w:t xml:space="preserve">Topography </w:t>
      </w:r>
      <w:r w:rsidRPr="00EF376D">
        <w:rPr>
          <w:b/>
          <w:bCs/>
          <w:i/>
          <w:sz w:val="18"/>
          <w:szCs w:val="24"/>
        </w:rPr>
        <w:t>(Select one)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19"/>
      </w:tblGrid>
      <w:tr w:rsidR="006A315F" w:rsidRPr="00EF376D" w:rsidTr="006A315F">
        <w:tc>
          <w:tcPr>
            <w:tcW w:w="10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Urban </w:t>
            </w:r>
            <w:r w:rsidRPr="00EF376D">
              <w:rPr>
                <w:i/>
                <w:sz w:val="16"/>
                <w:szCs w:val="24"/>
              </w:rPr>
              <w:t>(for terrain with many obstacles in the immediate area, including buildings and trees)</w:t>
            </w:r>
          </w:p>
        </w:tc>
      </w:tr>
      <w:tr w:rsidR="006A315F" w:rsidRPr="00EF376D" w:rsidTr="006A315F">
        <w:tc>
          <w:tcPr>
            <w:tcW w:w="10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Rural </w:t>
            </w:r>
            <w:r w:rsidRPr="00EF376D">
              <w:rPr>
                <w:i/>
                <w:sz w:val="16"/>
                <w:szCs w:val="24"/>
              </w:rPr>
              <w:t>(for generally flat and unobstructed terrain with no buildings in the immediate area)</w:t>
            </w:r>
          </w:p>
        </w:tc>
      </w:tr>
    </w:tbl>
    <w:p w:rsidR="006A315F" w:rsidRPr="00EF376D" w:rsidRDefault="006A315F" w:rsidP="006A315F">
      <w:pPr>
        <w:spacing w:line="192" w:lineRule="auto"/>
        <w:rPr>
          <w:b/>
          <w:bCs/>
          <w:sz w:val="24"/>
          <w:szCs w:val="24"/>
        </w:rPr>
      </w:pPr>
    </w:p>
    <w:p w:rsidR="006A315F" w:rsidRPr="00EF376D" w:rsidRDefault="006A315F" w:rsidP="006A315F">
      <w:pPr>
        <w:spacing w:line="192" w:lineRule="auto"/>
        <w:rPr>
          <w:b/>
          <w:bCs/>
          <w:sz w:val="24"/>
          <w:szCs w:val="24"/>
        </w:rPr>
      </w:pPr>
      <w:r w:rsidRPr="00EF376D">
        <w:rPr>
          <w:b/>
          <w:bCs/>
          <w:sz w:val="24"/>
          <w:szCs w:val="24"/>
        </w:rPr>
        <w:t xml:space="preserve">Chemical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8"/>
      </w:tblGrid>
      <w:tr w:rsidR="00EF376D" w:rsidRPr="00EF376D" w:rsidTr="00EF376D">
        <w:tc>
          <w:tcPr>
            <w:tcW w:w="10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76D" w:rsidRPr="00EF376D" w:rsidRDefault="00EF376D" w:rsidP="00627C64">
            <w:pPr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Name </w:t>
            </w:r>
            <w:r w:rsidRPr="00EF376D">
              <w:rPr>
                <w:sz w:val="24"/>
                <w:szCs w:val="24"/>
              </w:rPr>
              <w:tab/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"/>
                    <w:maxLength w:val="100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t xml:space="preserve">                                       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ab/>
            </w:r>
            <w:r w:rsidRPr="00EF376D">
              <w:rPr>
                <w:sz w:val="24"/>
                <w:szCs w:val="24"/>
              </w:rPr>
              <w:tab/>
            </w:r>
            <w:r w:rsidRPr="00EF376D">
              <w:rPr>
                <w:sz w:val="24"/>
                <w:szCs w:val="24"/>
              </w:rPr>
              <w:tab/>
            </w:r>
            <w:r w:rsidRPr="00EF376D">
              <w:rPr>
                <w:sz w:val="24"/>
                <w:szCs w:val="24"/>
              </w:rPr>
              <w:tab/>
              <w:t xml:space="preserve">CAS#   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"/>
                    <w:maxLength w:val="100"/>
                  </w:textInput>
                </w:ffData>
              </w:fldChar>
            </w:r>
            <w:bookmarkStart w:id="1" w:name="Text64"/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t xml:space="preserve">       -         -          </w:t>
            </w:r>
            <w:r w:rsidRPr="00EF376D">
              <w:rPr>
                <w:sz w:val="24"/>
                <w:szCs w:val="24"/>
              </w:rPr>
              <w:fldChar w:fldCharType="end"/>
            </w:r>
            <w:bookmarkEnd w:id="1"/>
            <w:r w:rsidRPr="00EF376D">
              <w:rPr>
                <w:sz w:val="24"/>
                <w:szCs w:val="24"/>
              </w:rPr>
              <w:t xml:space="preserve"> </w:t>
            </w:r>
            <w:r w:rsidRPr="00EF376D">
              <w:rPr>
                <w:sz w:val="24"/>
                <w:szCs w:val="24"/>
              </w:rPr>
              <w:tab/>
            </w:r>
          </w:p>
        </w:tc>
      </w:tr>
      <w:tr w:rsidR="00EF376D" w:rsidRPr="00EF376D" w:rsidTr="00EF376D">
        <w:tc>
          <w:tcPr>
            <w:tcW w:w="10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76D" w:rsidRPr="00EF376D" w:rsidRDefault="00EF376D" w:rsidP="00627C64">
            <w:pPr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>Percent weight of chemical (if in a mixture)</w:t>
            </w:r>
            <w:r w:rsidRPr="00EF376D">
              <w:rPr>
                <w:sz w:val="24"/>
                <w:szCs w:val="24"/>
              </w:rPr>
              <w:tab/>
            </w:r>
            <w:r w:rsidRPr="001546F1">
              <w:rPr>
                <w:sz w:val="24"/>
                <w:szCs w:val="24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46F1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6F1">
              <w:rPr>
                <w:sz w:val="24"/>
                <w:szCs w:val="24"/>
                <w:u w:val="single"/>
              </w:rPr>
            </w:r>
            <w:r w:rsidRPr="001546F1">
              <w:rPr>
                <w:sz w:val="24"/>
                <w:szCs w:val="24"/>
                <w:u w:val="single"/>
              </w:rPr>
              <w:fldChar w:fldCharType="separate"/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. </w:t>
            </w:r>
            <w:r w:rsidRPr="001546F1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46F1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6F1">
              <w:rPr>
                <w:sz w:val="24"/>
                <w:szCs w:val="24"/>
                <w:u w:val="single"/>
              </w:rPr>
            </w:r>
            <w:r w:rsidRPr="001546F1">
              <w:rPr>
                <w:sz w:val="24"/>
                <w:szCs w:val="24"/>
                <w:u w:val="single"/>
              </w:rPr>
              <w:fldChar w:fldCharType="separate"/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t> </w:t>
            </w:r>
            <w:r w:rsidRPr="001546F1">
              <w:rPr>
                <w:sz w:val="24"/>
                <w:szCs w:val="24"/>
                <w:u w:val="single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%</w:t>
            </w:r>
          </w:p>
        </w:tc>
      </w:tr>
      <w:tr w:rsidR="006A315F" w:rsidRPr="00EF376D" w:rsidTr="00881748">
        <w:tc>
          <w:tcPr>
            <w:tcW w:w="10638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EF376D">
              <w:rPr>
                <w:b/>
                <w:bCs/>
                <w:sz w:val="24"/>
                <w:szCs w:val="24"/>
              </w:rPr>
              <w:t xml:space="preserve">Physical state </w:t>
            </w:r>
            <w:r w:rsidRPr="00910C4D">
              <w:rPr>
                <w:b/>
                <w:bCs/>
                <w:i/>
              </w:rPr>
              <w:t>(select one)</w:t>
            </w:r>
          </w:p>
        </w:tc>
      </w:tr>
      <w:tr w:rsidR="006A315F" w:rsidRPr="00EF376D" w:rsidTr="00881748">
        <w:trPr>
          <w:trHeight w:val="293"/>
        </w:trPr>
        <w:tc>
          <w:tcPr>
            <w:tcW w:w="106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  <w:tab w:val="left" w:pos="3390"/>
              </w:tabs>
              <w:rPr>
                <w:b/>
                <w:bCs/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a.  Gas (Unliquefied)</w:t>
            </w:r>
          </w:p>
          <w:p w:rsidR="00D06861" w:rsidRDefault="006A315F" w:rsidP="00881748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b.  Liquid</w:t>
            </w:r>
            <w:r w:rsidR="0067796C">
              <w:rPr>
                <w:sz w:val="24"/>
                <w:szCs w:val="24"/>
              </w:rPr>
              <w:t xml:space="preserve">  </w:t>
            </w:r>
          </w:p>
          <w:p w:rsidR="006A315F" w:rsidRPr="00EF376D" w:rsidRDefault="006A315F" w:rsidP="00881748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c.  Gas liquefied by pressure</w:t>
            </w:r>
          </w:p>
          <w:p w:rsidR="006A315F" w:rsidRPr="00EF376D" w:rsidRDefault="006A315F" w:rsidP="00881748">
            <w:pPr>
              <w:tabs>
                <w:tab w:val="left" w:pos="-1440"/>
              </w:tabs>
              <w:rPr>
                <w:b/>
                <w:bCs/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d.  Gas liquefied by refrigeration</w:t>
            </w:r>
          </w:p>
        </w:tc>
      </w:tr>
    </w:tbl>
    <w:p w:rsidR="006A315F" w:rsidRPr="00EF376D" w:rsidRDefault="006A315F" w:rsidP="006A315F">
      <w:pPr>
        <w:spacing w:line="192" w:lineRule="auto"/>
        <w:ind w:left="180"/>
        <w:rPr>
          <w:b/>
          <w:bCs/>
          <w:sz w:val="24"/>
          <w:szCs w:val="24"/>
        </w:rPr>
      </w:pPr>
    </w:p>
    <w:p w:rsidR="006A315F" w:rsidRPr="00EF376D" w:rsidRDefault="006A315F" w:rsidP="004358B2">
      <w:pPr>
        <w:spacing w:line="192" w:lineRule="auto"/>
        <w:rPr>
          <w:b/>
          <w:bCs/>
          <w:sz w:val="24"/>
          <w:szCs w:val="24"/>
        </w:rPr>
      </w:pPr>
      <w:r w:rsidRPr="00EF376D">
        <w:rPr>
          <w:b/>
          <w:bCs/>
          <w:sz w:val="24"/>
          <w:szCs w:val="24"/>
        </w:rPr>
        <w:t xml:space="preserve">Single Largest Vessel / Pipeline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Equipment Name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Equipment ID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 Drawing Number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Max. Capacity (lbs.)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              Location on Site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</w:t>
            </w:r>
            <w:r w:rsidRPr="00EF376D">
              <w:rPr>
                <w:i/>
                <w:sz w:val="16"/>
                <w:szCs w:val="24"/>
              </w:rPr>
              <w:t xml:space="preserve">(i.e. NW Corner)    </w:t>
            </w:r>
            <w:r w:rsidRPr="00EF376D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6A315F" w:rsidRPr="00EF376D" w:rsidTr="004358B2">
        <w:trPr>
          <w:trHeight w:val="561"/>
        </w:trPr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spacing w:after="58"/>
              <w:rPr>
                <w:i/>
                <w:sz w:val="16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Describe In Detail The Administrative Controls  </w:t>
            </w:r>
            <w:r w:rsidRPr="00EF376D">
              <w:rPr>
                <w:i/>
                <w:sz w:val="16"/>
                <w:szCs w:val="24"/>
              </w:rPr>
              <w:t xml:space="preserve">(i.e. % max. fill including </w:t>
            </w:r>
            <w:r w:rsidRPr="00EF376D">
              <w:rPr>
                <w:i/>
                <w:sz w:val="16"/>
                <w:szCs w:val="24"/>
                <w:u w:val="single"/>
              </w:rPr>
              <w:t>procedure</w:t>
            </w:r>
            <w:r w:rsidRPr="00EF376D">
              <w:rPr>
                <w:i/>
                <w:sz w:val="16"/>
                <w:szCs w:val="24"/>
              </w:rPr>
              <w:t xml:space="preserve"> reference)</w:t>
            </w:r>
          </w:p>
          <w:p w:rsidR="006A315F" w:rsidRPr="00EF376D" w:rsidRDefault="006A315F" w:rsidP="00881748">
            <w:pPr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                                                                                           "/>
                    <w:maxLength w:val="500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</w:tbl>
    <w:p w:rsidR="006A315F" w:rsidRPr="00EF376D" w:rsidRDefault="006A315F" w:rsidP="006A315F">
      <w:pPr>
        <w:spacing w:line="192" w:lineRule="auto"/>
        <w:rPr>
          <w:sz w:val="24"/>
          <w:szCs w:val="24"/>
        </w:rPr>
      </w:pPr>
    </w:p>
    <w:p w:rsidR="006A315F" w:rsidRPr="00EF376D" w:rsidRDefault="006A315F" w:rsidP="004358B2">
      <w:pPr>
        <w:spacing w:line="192" w:lineRule="auto"/>
        <w:rPr>
          <w:b/>
          <w:bCs/>
          <w:sz w:val="24"/>
          <w:szCs w:val="24"/>
        </w:rPr>
      </w:pPr>
      <w:r w:rsidRPr="00EF376D">
        <w:rPr>
          <w:b/>
          <w:bCs/>
          <w:sz w:val="24"/>
          <w:szCs w:val="24"/>
        </w:rPr>
        <w:t>Scenario</w:t>
      </w:r>
      <w:r w:rsidR="00591399" w:rsidRPr="001546F1">
        <w:rPr>
          <w:b/>
          <w:bCs/>
          <w:i/>
        </w:rPr>
        <w:t xml:space="preserve"> (Select One)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E64" w:rsidRDefault="00464E98" w:rsidP="004358B2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a. Gas Release</w:t>
            </w:r>
            <w:r w:rsidRPr="00EF376D">
              <w:rPr>
                <w:sz w:val="24"/>
                <w:szCs w:val="24"/>
              </w:rPr>
              <w:tab/>
            </w:r>
            <w:r w:rsidRPr="00EF376D">
              <w:rPr>
                <w:sz w:val="24"/>
                <w:szCs w:val="24"/>
              </w:rPr>
              <w:tab/>
            </w:r>
          </w:p>
          <w:p w:rsidR="006A315F" w:rsidRDefault="00464E98" w:rsidP="00E65976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b.  Liquid Spill and Vaporization</w:t>
            </w:r>
            <w:r w:rsidR="00B16CC2">
              <w:rPr>
                <w:sz w:val="24"/>
                <w:szCs w:val="24"/>
              </w:rPr>
              <w:t xml:space="preserve"> </w:t>
            </w:r>
          </w:p>
          <w:p w:rsidR="00286F62" w:rsidRDefault="00286F62" w:rsidP="00E65976">
            <w:pPr>
              <w:tabs>
                <w:tab w:val="left" w:pos="-1440"/>
              </w:tabs>
              <w:rPr>
                <w:sz w:val="24"/>
                <w:szCs w:val="24"/>
              </w:rPr>
            </w:pPr>
          </w:p>
          <w:p w:rsidR="00A52E64" w:rsidRDefault="00A52E64" w:rsidP="00A52E64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953275">
              <w:rPr>
                <w:sz w:val="24"/>
                <w:szCs w:val="24"/>
              </w:rPr>
              <w:t xml:space="preserve">For a liquid, </w:t>
            </w:r>
            <w:r>
              <w:rPr>
                <w:sz w:val="24"/>
                <w:szCs w:val="24"/>
              </w:rPr>
              <w:t xml:space="preserve">provide </w:t>
            </w:r>
            <w:r w:rsidRPr="00953275">
              <w:rPr>
                <w:sz w:val="24"/>
                <w:szCs w:val="24"/>
              </w:rPr>
              <w:t>whichever is higher</w:t>
            </w:r>
            <w:r>
              <w:rPr>
                <w:sz w:val="24"/>
                <w:szCs w:val="24"/>
              </w:rPr>
              <w:t>:</w:t>
            </w:r>
          </w:p>
          <w:p w:rsidR="00A52E64" w:rsidRDefault="00A52E64" w:rsidP="00A52E64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85441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85441">
              <w:rPr>
                <w:sz w:val="24"/>
                <w:szCs w:val="24"/>
              </w:rPr>
              <w:instrText xml:space="preserve"> FORMTEXT </w:instrText>
            </w:r>
            <w:r w:rsidRPr="00085441">
              <w:rPr>
                <w:sz w:val="24"/>
                <w:szCs w:val="24"/>
              </w:rPr>
            </w:r>
            <w:r w:rsidRPr="00085441">
              <w:rPr>
                <w:sz w:val="24"/>
                <w:szCs w:val="24"/>
              </w:rPr>
              <w:fldChar w:fldCharType="separate"/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H</w:t>
            </w:r>
            <w:r w:rsidRPr="00953275">
              <w:rPr>
                <w:sz w:val="24"/>
                <w:szCs w:val="24"/>
              </w:rPr>
              <w:t>ighest daily max. tem</w:t>
            </w:r>
            <w:r>
              <w:rPr>
                <w:sz w:val="24"/>
                <w:szCs w:val="24"/>
              </w:rPr>
              <w:t xml:space="preserve">perature over previous 3 yrs. </w:t>
            </w:r>
          </w:p>
          <w:p w:rsidR="00A52E64" w:rsidRDefault="00A52E64" w:rsidP="006348FB">
            <w:pPr>
              <w:tabs>
                <w:tab w:val="left" w:pos="-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Or</w:t>
            </w:r>
            <w:r>
              <w:rPr>
                <w:sz w:val="24"/>
                <w:szCs w:val="24"/>
              </w:rPr>
              <w:tab/>
            </w:r>
            <w:r w:rsidRPr="00085441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85441">
              <w:rPr>
                <w:sz w:val="24"/>
                <w:szCs w:val="24"/>
              </w:rPr>
              <w:instrText xml:space="preserve"> FORMTEXT </w:instrText>
            </w:r>
            <w:r w:rsidRPr="00085441">
              <w:rPr>
                <w:sz w:val="24"/>
                <w:szCs w:val="24"/>
              </w:rPr>
            </w:r>
            <w:r w:rsidRPr="00085441">
              <w:rPr>
                <w:sz w:val="24"/>
                <w:szCs w:val="24"/>
              </w:rPr>
              <w:fldChar w:fldCharType="separate"/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noProof/>
                <w:sz w:val="24"/>
                <w:szCs w:val="24"/>
              </w:rPr>
              <w:t> </w:t>
            </w:r>
            <w:r w:rsidRPr="0008544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P</w:t>
            </w:r>
            <w:r w:rsidRPr="00953275">
              <w:rPr>
                <w:sz w:val="24"/>
                <w:szCs w:val="24"/>
              </w:rPr>
              <w:t xml:space="preserve">rocess </w:t>
            </w:r>
            <w:r>
              <w:rPr>
                <w:sz w:val="24"/>
                <w:szCs w:val="24"/>
              </w:rPr>
              <w:t>temperature</w:t>
            </w:r>
          </w:p>
          <w:p w:rsidR="00286F62" w:rsidRDefault="00286F62" w:rsidP="006348FB">
            <w:pPr>
              <w:tabs>
                <w:tab w:val="left" w:pos="-1440"/>
              </w:tabs>
              <w:rPr>
                <w:sz w:val="24"/>
                <w:szCs w:val="24"/>
              </w:rPr>
            </w:pPr>
          </w:p>
          <w:p w:rsidR="005C4428" w:rsidRPr="006348FB" w:rsidRDefault="005C4428" w:rsidP="006348FB">
            <w:pPr>
              <w:tabs>
                <w:tab w:val="left" w:pos="-1440"/>
              </w:tabs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845B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c.  Other </w:t>
            </w: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</w:tbl>
    <w:p w:rsidR="006A315F" w:rsidRPr="00EF376D" w:rsidRDefault="006A315F" w:rsidP="006A315F">
      <w:pPr>
        <w:spacing w:line="192" w:lineRule="auto"/>
        <w:rPr>
          <w:sz w:val="24"/>
          <w:szCs w:val="24"/>
        </w:rPr>
      </w:pPr>
    </w:p>
    <w:p w:rsidR="00286F62" w:rsidRDefault="00286F62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A315F" w:rsidRPr="00EF376D" w:rsidRDefault="006A315F" w:rsidP="006A315F">
      <w:pPr>
        <w:rPr>
          <w:bCs/>
          <w:i/>
          <w:sz w:val="24"/>
          <w:szCs w:val="24"/>
        </w:rPr>
      </w:pPr>
      <w:r w:rsidRPr="00EF376D">
        <w:rPr>
          <w:b/>
          <w:bCs/>
          <w:sz w:val="24"/>
          <w:szCs w:val="24"/>
        </w:rPr>
        <w:lastRenderedPageBreak/>
        <w:t>Mitigation</w:t>
      </w:r>
      <w:r w:rsidRPr="00EF376D">
        <w:rPr>
          <w:b/>
          <w:bCs/>
          <w:sz w:val="18"/>
          <w:szCs w:val="24"/>
        </w:rPr>
        <w:t xml:space="preserve"> </w:t>
      </w:r>
      <w:r w:rsidRPr="00EF376D">
        <w:rPr>
          <w:bCs/>
          <w:i/>
          <w:sz w:val="18"/>
          <w:szCs w:val="24"/>
        </w:rPr>
        <w:t>(describe any that were considered in determining the release quantity for the worst case scenario)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76D" w:rsidRDefault="00EF376D" w:rsidP="00EF376D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845B2F">
              <w:rPr>
                <w:b/>
                <w:bCs/>
                <w:sz w:val="24"/>
                <w:szCs w:val="24"/>
              </w:rPr>
              <w:t xml:space="preserve">Passive </w:t>
            </w:r>
          </w:p>
          <w:p w:rsidR="00EF376D" w:rsidRPr="00845B2F" w:rsidRDefault="00EF376D" w:rsidP="00EF376D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Define </w:t>
            </w:r>
            <w:r>
              <w:rPr>
                <w:sz w:val="24"/>
                <w:szCs w:val="24"/>
              </w:rPr>
              <w:t>any</w:t>
            </w:r>
            <w:r w:rsidRPr="00845B2F">
              <w:rPr>
                <w:sz w:val="24"/>
                <w:szCs w:val="24"/>
              </w:rPr>
              <w:t xml:space="preserve"> passive mitigation</w:t>
            </w:r>
            <w:r>
              <w:rPr>
                <w:sz w:val="24"/>
                <w:szCs w:val="24"/>
              </w:rPr>
              <w:t>(s).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8"/>
                <w:szCs w:val="24"/>
              </w:rPr>
              <w:t>(i.e. diked area</w:t>
            </w:r>
            <w:r w:rsidR="006348FB">
              <w:rPr>
                <w:i/>
                <w:sz w:val="18"/>
                <w:szCs w:val="24"/>
              </w:rPr>
              <w:t>, enclosure</w:t>
            </w:r>
            <w:r w:rsidRPr="00845B2F">
              <w:rPr>
                <w:i/>
                <w:sz w:val="18"/>
                <w:szCs w:val="24"/>
              </w:rPr>
              <w:t>, including dimensions, drawing reference, etc.)</w:t>
            </w:r>
          </w:p>
          <w:p w:rsidR="00EF376D" w:rsidRPr="00845B2F" w:rsidRDefault="00EF376D" w:rsidP="00EF376D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  <w:p w:rsidR="00EF376D" w:rsidRPr="00845B2F" w:rsidRDefault="00EF376D" w:rsidP="00EF376D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845B2F">
              <w:rPr>
                <w:sz w:val="24"/>
                <w:szCs w:val="24"/>
              </w:rPr>
              <w:t>Describe the anticipated e</w:t>
            </w:r>
            <w:r>
              <w:rPr>
                <w:sz w:val="24"/>
                <w:szCs w:val="24"/>
              </w:rPr>
              <w:t>ffect of the passive mitigation.</w:t>
            </w:r>
            <w:r w:rsidRPr="00845B2F">
              <w:rPr>
                <w:sz w:val="24"/>
                <w:szCs w:val="24"/>
              </w:rPr>
              <w:t xml:space="preserve"> </w:t>
            </w:r>
            <w:r w:rsidRPr="00845B2F">
              <w:rPr>
                <w:i/>
                <w:sz w:val="18"/>
                <w:szCs w:val="24"/>
              </w:rPr>
              <w:t xml:space="preserve">(i.e. limits the </w:t>
            </w:r>
            <w:r w:rsidR="00523340">
              <w:rPr>
                <w:i/>
                <w:sz w:val="18"/>
                <w:szCs w:val="24"/>
              </w:rPr>
              <w:t>vaporization</w:t>
            </w:r>
            <w:r w:rsidR="004A297A">
              <w:rPr>
                <w:i/>
                <w:sz w:val="18"/>
                <w:szCs w:val="24"/>
              </w:rPr>
              <w:t xml:space="preserve"> or release rate</w:t>
            </w:r>
            <w:r w:rsidRPr="00845B2F">
              <w:rPr>
                <w:i/>
                <w:sz w:val="18"/>
                <w:szCs w:val="24"/>
              </w:rPr>
              <w:t>)</w:t>
            </w:r>
          </w:p>
          <w:p w:rsidR="006A315F" w:rsidRPr="00EF376D" w:rsidRDefault="00EF376D" w:rsidP="00EF376D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845B2F">
              <w:rPr>
                <w:sz w:val="24"/>
                <w:szCs w:val="24"/>
              </w:rPr>
              <w:instrText xml:space="preserve"> FORMTEXT </w:instrText>
            </w:r>
            <w:r w:rsidRPr="00845B2F">
              <w:rPr>
                <w:sz w:val="24"/>
                <w:szCs w:val="24"/>
              </w:rPr>
            </w:r>
            <w:r w:rsidRPr="00845B2F">
              <w:rPr>
                <w:sz w:val="24"/>
                <w:szCs w:val="24"/>
              </w:rPr>
              <w:fldChar w:fldCharType="separate"/>
            </w:r>
            <w:r w:rsidRPr="00845B2F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45B2F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76D" w:rsidRPr="00D74656" w:rsidRDefault="00EF376D" w:rsidP="00EF376D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D74656">
              <w:rPr>
                <w:sz w:val="24"/>
                <w:szCs w:val="24"/>
              </w:rPr>
              <w:t>Describe how the mitigation is designed to remain functional under the conditions of the release scenario</w:t>
            </w:r>
            <w:r>
              <w:rPr>
                <w:sz w:val="24"/>
                <w:szCs w:val="24"/>
              </w:rPr>
              <w:t>.</w:t>
            </w:r>
            <w:r w:rsidRPr="00D74656">
              <w:rPr>
                <w:sz w:val="24"/>
                <w:szCs w:val="24"/>
              </w:rPr>
              <w:t xml:space="preserve"> </w:t>
            </w:r>
          </w:p>
          <w:p w:rsidR="00EF376D" w:rsidRPr="00D74656" w:rsidRDefault="00EF376D" w:rsidP="00EF376D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74656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                                                                                                  "/>
                  </w:textInput>
                </w:ffData>
              </w:fldChar>
            </w:r>
            <w:r w:rsidRPr="00D74656">
              <w:rPr>
                <w:sz w:val="24"/>
                <w:szCs w:val="24"/>
              </w:rPr>
              <w:instrText xml:space="preserve"> FORMTEXT </w:instrText>
            </w:r>
            <w:r w:rsidRPr="00D74656">
              <w:rPr>
                <w:sz w:val="24"/>
                <w:szCs w:val="24"/>
              </w:rPr>
            </w:r>
            <w:r w:rsidRPr="00D74656">
              <w:rPr>
                <w:sz w:val="24"/>
                <w:szCs w:val="24"/>
              </w:rPr>
              <w:fldChar w:fldCharType="separate"/>
            </w:r>
            <w:r w:rsidRPr="00D74656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D74656">
              <w:rPr>
                <w:sz w:val="24"/>
                <w:szCs w:val="24"/>
              </w:rPr>
              <w:fldChar w:fldCharType="end"/>
            </w:r>
          </w:p>
          <w:p w:rsidR="006A315F" w:rsidRPr="00EF376D" w:rsidRDefault="00EF376D" w:rsidP="00EF376D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D74656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656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D74656">
              <w:rPr>
                <w:sz w:val="24"/>
                <w:szCs w:val="24"/>
              </w:rPr>
              <w:fldChar w:fldCharType="end"/>
            </w:r>
            <w:r w:rsidRPr="00D74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 it been verified that</w:t>
            </w:r>
            <w:r w:rsidRPr="00D74656">
              <w:rPr>
                <w:sz w:val="24"/>
                <w:szCs w:val="24"/>
              </w:rPr>
              <w:t xml:space="preserve"> mitigation is designed to remain functional under the conditions of the release scenario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A315F" w:rsidRPr="00EF376D" w:rsidRDefault="006A315F" w:rsidP="006A315F">
      <w:pPr>
        <w:rPr>
          <w:sz w:val="24"/>
          <w:szCs w:val="24"/>
        </w:rPr>
      </w:pPr>
    </w:p>
    <w:p w:rsidR="006A315F" w:rsidRPr="00EF376D" w:rsidRDefault="006A315F" w:rsidP="004358B2">
      <w:pPr>
        <w:spacing w:line="192" w:lineRule="auto"/>
        <w:rPr>
          <w:b/>
          <w:bCs/>
          <w:sz w:val="24"/>
          <w:szCs w:val="24"/>
        </w:rPr>
      </w:pPr>
      <w:r w:rsidRPr="00EF376D">
        <w:rPr>
          <w:b/>
          <w:bCs/>
          <w:sz w:val="24"/>
          <w:szCs w:val="24"/>
        </w:rPr>
        <w:t xml:space="preserve">Meteorological Conditions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Atmospheric Stability Class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</w:t>
            </w:r>
            <w:r w:rsidRPr="00EF376D">
              <w:rPr>
                <w:i/>
                <w:sz w:val="16"/>
                <w:szCs w:val="16"/>
              </w:rPr>
              <w:t>(default = F, unless local data show a higher min. at all times during previous 3 yrs.)</w:t>
            </w:r>
          </w:p>
        </w:tc>
      </w:tr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Wind Speed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</w:t>
            </w:r>
            <w:r w:rsidRPr="00EF376D">
              <w:rPr>
                <w:i/>
                <w:sz w:val="16"/>
                <w:szCs w:val="16"/>
              </w:rPr>
              <w:t>(default = 1.5 m/s, unless local data show a less stable atmosphere at all times during previous 3 yrs.)</w:t>
            </w:r>
          </w:p>
        </w:tc>
      </w:tr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Ambient Temperature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</w:t>
            </w:r>
            <w:r w:rsidRPr="00EF376D">
              <w:rPr>
                <w:i/>
                <w:sz w:val="16"/>
                <w:szCs w:val="16"/>
              </w:rPr>
              <w:t>(default = 77 degrees F, or highest daily max. during previous 3 yrs.)</w:t>
            </w:r>
          </w:p>
        </w:tc>
      </w:tr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Relative Humidity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</w:t>
            </w:r>
            <w:r w:rsidRPr="00EF376D">
              <w:rPr>
                <w:i/>
                <w:sz w:val="16"/>
                <w:szCs w:val="16"/>
              </w:rPr>
              <w:t>(default = 50%, or average humidity based on local data)</w:t>
            </w:r>
          </w:p>
        </w:tc>
      </w:tr>
      <w:tr w:rsidR="006A315F" w:rsidRPr="00EF376D" w:rsidTr="00AC3149">
        <w:trPr>
          <w:trHeight w:val="678"/>
        </w:trPr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rPr>
                <w:i/>
                <w:sz w:val="18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Provide an explanation if default information was not used: </w:t>
            </w:r>
            <w:r w:rsidRPr="00EF376D">
              <w:rPr>
                <w:i/>
                <w:sz w:val="18"/>
                <w:szCs w:val="24"/>
              </w:rPr>
              <w:t>(i.e. include data source references)</w:t>
            </w:r>
          </w:p>
          <w:p w:rsidR="006A315F" w:rsidRPr="00EF376D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</w:tbl>
    <w:p w:rsidR="006A315F" w:rsidRPr="00EF376D" w:rsidRDefault="006A315F" w:rsidP="006A315F">
      <w:pPr>
        <w:spacing w:line="192" w:lineRule="auto"/>
        <w:ind w:left="180"/>
        <w:rPr>
          <w:b/>
          <w:bCs/>
          <w:sz w:val="24"/>
          <w:szCs w:val="24"/>
        </w:rPr>
      </w:pPr>
    </w:p>
    <w:p w:rsidR="006A315F" w:rsidRPr="00EF376D" w:rsidRDefault="006A315F" w:rsidP="004358B2">
      <w:pPr>
        <w:spacing w:line="192" w:lineRule="auto"/>
        <w:rPr>
          <w:b/>
          <w:bCs/>
          <w:sz w:val="24"/>
          <w:szCs w:val="24"/>
        </w:rPr>
      </w:pPr>
      <w:r w:rsidRPr="00EF376D">
        <w:rPr>
          <w:b/>
          <w:bCs/>
          <w:sz w:val="24"/>
          <w:szCs w:val="24"/>
        </w:rPr>
        <w:t xml:space="preserve">Model Used </w:t>
      </w:r>
      <w:r w:rsidRPr="001546F1">
        <w:rPr>
          <w:b/>
          <w:bCs/>
          <w:i/>
        </w:rPr>
        <w:t>(select one or enter another model name in other below)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EPA’s RMP* Comp </w:t>
            </w:r>
          </w:p>
        </w:tc>
      </w:tr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EPA’s OCA Guidance Reference - If Checked List Tables or Equations Used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Aerial locations of Hazardous Atmospheres (ALOHA®)</w:t>
            </w:r>
          </w:p>
        </w:tc>
      </w:tr>
      <w:tr w:rsidR="006A315F" w:rsidRPr="00EF376D" w:rsidTr="00881748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Other model (specify)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="00696661">
              <w:rPr>
                <w:sz w:val="24"/>
                <w:szCs w:val="24"/>
              </w:rPr>
              <w:t xml:space="preserve"> </w:t>
            </w:r>
            <w:r w:rsidR="00696661" w:rsidRPr="00696661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661" w:rsidRPr="00696661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="00696661" w:rsidRPr="00696661">
              <w:rPr>
                <w:sz w:val="24"/>
                <w:szCs w:val="24"/>
              </w:rPr>
              <w:fldChar w:fldCharType="end"/>
            </w:r>
            <w:r w:rsidR="00696661" w:rsidRPr="00696661">
              <w:rPr>
                <w:sz w:val="24"/>
                <w:szCs w:val="24"/>
              </w:rPr>
              <w:t xml:space="preserve"> Does the model appropriately account for gas density?</w:t>
            </w:r>
          </w:p>
        </w:tc>
      </w:tr>
    </w:tbl>
    <w:p w:rsidR="006A315F" w:rsidRPr="00EF376D" w:rsidRDefault="006A315F" w:rsidP="006A315F">
      <w:pPr>
        <w:spacing w:line="192" w:lineRule="auto"/>
        <w:ind w:left="180"/>
        <w:rPr>
          <w:b/>
          <w:bCs/>
          <w:sz w:val="24"/>
          <w:szCs w:val="24"/>
        </w:rPr>
      </w:pPr>
    </w:p>
    <w:p w:rsidR="00286F62" w:rsidRDefault="00286F62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A315F" w:rsidRPr="00EF376D" w:rsidRDefault="006A315F" w:rsidP="004358B2">
      <w:pPr>
        <w:spacing w:line="192" w:lineRule="auto"/>
        <w:rPr>
          <w:b/>
          <w:bCs/>
          <w:sz w:val="24"/>
          <w:szCs w:val="24"/>
        </w:rPr>
      </w:pPr>
      <w:r w:rsidRPr="00EF376D">
        <w:rPr>
          <w:b/>
          <w:bCs/>
          <w:sz w:val="24"/>
          <w:szCs w:val="24"/>
        </w:rPr>
        <w:lastRenderedPageBreak/>
        <w:t xml:space="preserve">Potential </w:t>
      </w:r>
      <w:r w:rsidR="001546F1">
        <w:rPr>
          <w:b/>
          <w:bCs/>
          <w:sz w:val="24"/>
          <w:szCs w:val="24"/>
        </w:rPr>
        <w:t>Off-site Consequence Impact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1"/>
        <w:gridCol w:w="2662"/>
        <w:gridCol w:w="2661"/>
        <w:gridCol w:w="2662"/>
      </w:tblGrid>
      <w:tr w:rsidR="008E587F" w:rsidRPr="00EF376D" w:rsidTr="00286F62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87F" w:rsidRPr="00A52E64" w:rsidRDefault="008E587F" w:rsidP="00CE504E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A52E64">
              <w:rPr>
                <w:sz w:val="24"/>
                <w:szCs w:val="24"/>
              </w:rPr>
              <w:t xml:space="preserve">Quantity Released (lbs.) </w:t>
            </w:r>
            <w:r w:rsidRPr="00A52E64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2E64">
              <w:rPr>
                <w:sz w:val="24"/>
                <w:szCs w:val="24"/>
              </w:rPr>
              <w:instrText xml:space="preserve"> FORMTEXT </w:instrText>
            </w:r>
            <w:r w:rsidRPr="00A52E64">
              <w:rPr>
                <w:sz w:val="24"/>
                <w:szCs w:val="24"/>
              </w:rPr>
            </w:r>
            <w:r w:rsidRPr="00A52E64">
              <w:rPr>
                <w:sz w:val="24"/>
                <w:szCs w:val="24"/>
              </w:rPr>
              <w:fldChar w:fldCharType="separate"/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sz w:val="24"/>
                <w:szCs w:val="24"/>
              </w:rPr>
              <w:fldChar w:fldCharType="end"/>
            </w:r>
            <w:r w:rsidRPr="00A52E6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87F" w:rsidRPr="00A52E64" w:rsidRDefault="008E587F" w:rsidP="00CE504E">
            <w:pPr>
              <w:tabs>
                <w:tab w:val="left" w:pos="-1440"/>
              </w:tabs>
              <w:spacing w:after="58"/>
              <w:rPr>
                <w:b/>
                <w:bCs/>
                <w:sz w:val="24"/>
                <w:szCs w:val="24"/>
              </w:rPr>
            </w:pPr>
            <w:r w:rsidRPr="00A52E64">
              <w:rPr>
                <w:sz w:val="24"/>
                <w:szCs w:val="24"/>
              </w:rPr>
              <w:t xml:space="preserve">Release Rate  </w:t>
            </w:r>
            <w:r w:rsidRPr="00A52E64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2E64">
              <w:rPr>
                <w:sz w:val="24"/>
                <w:szCs w:val="24"/>
              </w:rPr>
              <w:instrText xml:space="preserve"> FORMTEXT </w:instrText>
            </w:r>
            <w:r w:rsidRPr="00A52E64">
              <w:rPr>
                <w:sz w:val="24"/>
                <w:szCs w:val="24"/>
              </w:rPr>
            </w:r>
            <w:r w:rsidRPr="00A52E64">
              <w:rPr>
                <w:sz w:val="24"/>
                <w:szCs w:val="24"/>
              </w:rPr>
              <w:fldChar w:fldCharType="separate"/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sz w:val="24"/>
                <w:szCs w:val="24"/>
              </w:rPr>
              <w:fldChar w:fldCharType="end"/>
            </w:r>
            <w:r w:rsidRPr="00A52E64">
              <w:rPr>
                <w:sz w:val="24"/>
                <w:szCs w:val="24"/>
              </w:rPr>
              <w:t xml:space="preserve">            </w:t>
            </w:r>
          </w:p>
        </w:tc>
      </w:tr>
      <w:tr w:rsidR="008E587F" w:rsidRPr="00EF376D" w:rsidTr="00286F62"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87F" w:rsidRPr="00A52E64" w:rsidRDefault="008E587F" w:rsidP="00CE504E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A52E64">
              <w:rPr>
                <w:sz w:val="24"/>
                <w:szCs w:val="24"/>
              </w:rPr>
              <w:t xml:space="preserve">Duration of the released </w:t>
            </w:r>
            <w:r w:rsidRPr="00A52E64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2E64">
              <w:rPr>
                <w:sz w:val="24"/>
                <w:szCs w:val="24"/>
              </w:rPr>
              <w:instrText xml:space="preserve"> FORMTEXT </w:instrText>
            </w:r>
            <w:r w:rsidRPr="00A52E64">
              <w:rPr>
                <w:sz w:val="24"/>
                <w:szCs w:val="24"/>
              </w:rPr>
            </w:r>
            <w:r w:rsidRPr="00A52E64">
              <w:rPr>
                <w:sz w:val="24"/>
                <w:szCs w:val="24"/>
              </w:rPr>
              <w:fldChar w:fldCharType="separate"/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sz w:val="24"/>
                <w:szCs w:val="24"/>
              </w:rPr>
              <w:fldChar w:fldCharType="end"/>
            </w:r>
            <w:r w:rsidRPr="00A52E6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87F" w:rsidRPr="00A52E64" w:rsidRDefault="008E587F" w:rsidP="00CE504E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A52E64">
              <w:rPr>
                <w:sz w:val="24"/>
                <w:szCs w:val="24"/>
              </w:rPr>
              <w:t xml:space="preserve">Distance to endpoint (miles) </w:t>
            </w:r>
            <w:r w:rsidRPr="00A52E64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2E64">
              <w:rPr>
                <w:sz w:val="24"/>
                <w:szCs w:val="24"/>
              </w:rPr>
              <w:instrText xml:space="preserve"> FORMTEXT </w:instrText>
            </w:r>
            <w:r w:rsidRPr="00A52E64">
              <w:rPr>
                <w:sz w:val="24"/>
                <w:szCs w:val="24"/>
              </w:rPr>
            </w:r>
            <w:r w:rsidRPr="00A52E64">
              <w:rPr>
                <w:sz w:val="24"/>
                <w:szCs w:val="24"/>
              </w:rPr>
              <w:fldChar w:fldCharType="separate"/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noProof/>
                <w:sz w:val="24"/>
                <w:szCs w:val="24"/>
              </w:rPr>
              <w:t> </w:t>
            </w:r>
            <w:r w:rsidRPr="00A52E64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 xml:space="preserve">Residential Population Affected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                   </w:t>
            </w:r>
            <w:r w:rsidR="00286F62">
              <w:rPr>
                <w:sz w:val="24"/>
                <w:szCs w:val="24"/>
              </w:rPr>
              <w:t xml:space="preserve">      </w:t>
            </w:r>
            <w:r w:rsidRPr="00EF376D">
              <w:rPr>
                <w:sz w:val="24"/>
                <w:szCs w:val="24"/>
              </w:rPr>
              <w:t xml:space="preserve">Data Source Used to Estimate </w:t>
            </w: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  <w:r w:rsidRPr="00EF376D">
              <w:rPr>
                <w:sz w:val="24"/>
                <w:szCs w:val="24"/>
              </w:rPr>
              <w:t xml:space="preserve"> </w:t>
            </w:r>
            <w:r w:rsidRPr="00EF376D">
              <w:rPr>
                <w:i/>
                <w:sz w:val="16"/>
                <w:szCs w:val="16"/>
              </w:rPr>
              <w:t>(i.e. 2010 Census)</w:t>
            </w:r>
          </w:p>
        </w:tc>
      </w:tr>
      <w:tr w:rsidR="006A315F" w:rsidRPr="00EF376D" w:rsidTr="00881748"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1546F1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>Public Receptors Affected</w:t>
            </w:r>
            <w:r w:rsidRPr="00EF376D">
              <w:rPr>
                <w:i/>
                <w:sz w:val="24"/>
                <w:szCs w:val="24"/>
              </w:rPr>
              <w:t xml:space="preserve"> </w:t>
            </w:r>
            <w:r w:rsidR="001546F1">
              <w:rPr>
                <w:i/>
                <w:sz w:val="16"/>
                <w:szCs w:val="16"/>
              </w:rPr>
              <w:t xml:space="preserve">(include all schools, hospitals, </w:t>
            </w:r>
            <w:r w:rsidRPr="00EF376D">
              <w:rPr>
                <w:i/>
                <w:sz w:val="16"/>
                <w:szCs w:val="16"/>
              </w:rPr>
              <w:t>correctional facilities, recreation areas, commercial, office, or industrial areas, etc.)</w:t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>Name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>Address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>Estimated Occupancy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tabs>
                <w:tab w:val="left" w:pos="-1440"/>
              </w:tabs>
              <w:spacing w:after="58"/>
              <w:jc w:val="center"/>
              <w:rPr>
                <w:sz w:val="24"/>
                <w:szCs w:val="24"/>
              </w:rPr>
            </w:pPr>
            <w:r w:rsidRPr="00EF376D">
              <w:rPr>
                <w:sz w:val="24"/>
                <w:szCs w:val="24"/>
              </w:rPr>
              <w:t>Emergency Contact</w:t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105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5F" w:rsidRPr="00EF376D" w:rsidRDefault="006A315F" w:rsidP="00881748">
            <w:pPr>
              <w:jc w:val="center"/>
            </w:pPr>
            <w:r w:rsidRPr="00EF376D"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F376D">
              <w:rPr>
                <w:sz w:val="24"/>
                <w:szCs w:val="24"/>
              </w:rPr>
              <w:instrText xml:space="preserve"> FORMTEXT </w:instrText>
            </w:r>
            <w:r w:rsidRPr="00EF376D">
              <w:rPr>
                <w:sz w:val="24"/>
                <w:szCs w:val="24"/>
              </w:rPr>
            </w:r>
            <w:r w:rsidRPr="00EF376D">
              <w:rPr>
                <w:sz w:val="24"/>
                <w:szCs w:val="24"/>
              </w:rPr>
              <w:fldChar w:fldCharType="separate"/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noProof/>
                <w:sz w:val="24"/>
                <w:szCs w:val="24"/>
              </w:rPr>
              <w:t> </w:t>
            </w:r>
            <w:r w:rsidRPr="00EF376D">
              <w:rPr>
                <w:sz w:val="24"/>
                <w:szCs w:val="24"/>
              </w:rPr>
              <w:fldChar w:fldCharType="end"/>
            </w:r>
          </w:p>
        </w:tc>
      </w:tr>
      <w:tr w:rsidR="006A315F" w:rsidRPr="00EF376D" w:rsidTr="00881748">
        <w:trPr>
          <w:trHeight w:val="678"/>
        </w:trPr>
        <w:tc>
          <w:tcPr>
            <w:tcW w:w="10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6F1" w:rsidRDefault="001546F1" w:rsidP="001546F1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 w:rsidRPr="00845B2F">
              <w:rPr>
                <w:sz w:val="24"/>
                <w:szCs w:val="24"/>
              </w:rPr>
              <w:t xml:space="preserve">Environmental Receptors Affected </w:t>
            </w:r>
            <w:r w:rsidRPr="00BC0BB7">
              <w:rPr>
                <w:sz w:val="18"/>
                <w:szCs w:val="18"/>
              </w:rPr>
              <w:t>(</w:t>
            </w:r>
            <w:r w:rsidRPr="00BC0BB7">
              <w:rPr>
                <w:i/>
                <w:sz w:val="18"/>
                <w:szCs w:val="18"/>
              </w:rPr>
              <w:t>List all National/State Parks, Forests, or Monuments; Officially Designated Wildlife Sanctuaries/Preserves/Refuges; Federal Wilderness Areas, etc.)</w:t>
            </w:r>
            <w:r w:rsidRPr="00BC0BB7">
              <w:rPr>
                <w:sz w:val="18"/>
                <w:szCs w:val="18"/>
              </w:rPr>
              <w:t xml:space="preserve"> </w:t>
            </w:r>
          </w:p>
          <w:p w:rsidR="001546F1" w:rsidRDefault="001546F1" w:rsidP="001546F1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"/>
                    <w:maxLength w:val="255"/>
                  </w:textInput>
                </w:ffData>
              </w:fldChar>
            </w:r>
            <w:bookmarkStart w:id="2" w:name="Text18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:rsidR="001546F1" w:rsidRDefault="001546F1" w:rsidP="001546F1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Source Used to Identify Environmental Receptors:</w:t>
            </w:r>
            <w:r w:rsidRPr="00845B2F">
              <w:rPr>
                <w:sz w:val="24"/>
                <w:szCs w:val="24"/>
              </w:rPr>
              <w:t xml:space="preserve"> </w:t>
            </w:r>
            <w:r w:rsidRPr="00BC0BB7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i.e. USGS Maps</w:t>
            </w:r>
            <w:r w:rsidRPr="00BC0BB7">
              <w:rPr>
                <w:i/>
                <w:sz w:val="18"/>
                <w:szCs w:val="18"/>
              </w:rPr>
              <w:t>)</w:t>
            </w:r>
            <w:r w:rsidRPr="00BC0BB7">
              <w:rPr>
                <w:sz w:val="18"/>
                <w:szCs w:val="18"/>
              </w:rPr>
              <w:t xml:space="preserve"> </w:t>
            </w:r>
          </w:p>
          <w:p w:rsidR="006A315F" w:rsidRPr="00EF376D" w:rsidRDefault="001546F1" w:rsidP="001546F1">
            <w:pPr>
              <w:tabs>
                <w:tab w:val="left" w:pos="-1440"/>
              </w:tabs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"/>
                    <w:maxLength w:val="2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5C4428" w:rsidRDefault="005C4428" w:rsidP="00D06861">
      <w:pPr>
        <w:spacing w:line="192" w:lineRule="auto"/>
        <w:ind w:left="180"/>
        <w:rPr>
          <w:b/>
          <w:bCs/>
          <w:sz w:val="24"/>
          <w:szCs w:val="24"/>
        </w:rPr>
      </w:pPr>
    </w:p>
    <w:p w:rsidR="00D06861" w:rsidRPr="00EF376D" w:rsidRDefault="00D06861" w:rsidP="00E65976">
      <w:pPr>
        <w:spacing w:line="19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Worst-Case Scenarios </w:t>
      </w:r>
    </w:p>
    <w:tbl>
      <w:tblPr>
        <w:tblW w:w="0" w:type="auto"/>
        <w:tblInd w:w="121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62"/>
      </w:tblGrid>
      <w:tr w:rsidR="00D06861" w:rsidRPr="00EF376D" w:rsidTr="00044F80"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61" w:rsidRPr="0071462E" w:rsidRDefault="00D06861" w:rsidP="00044F80">
            <w:pPr>
              <w:pStyle w:val="ListParagraph"/>
              <w:numPr>
                <w:ilvl w:val="0"/>
                <w:numId w:val="1"/>
              </w:numPr>
              <w:spacing w:after="58"/>
              <w:rPr>
                <w:sz w:val="24"/>
                <w:szCs w:val="24"/>
              </w:rPr>
            </w:pPr>
            <w:r w:rsidRPr="0071462E">
              <w:rPr>
                <w:sz w:val="24"/>
                <w:szCs w:val="24"/>
              </w:rPr>
              <w:t>If there are smaller quantities of the substance handled at higher temperatures or pressures in closer proximity to the facility boundary that would result in a greater distance to an endpoint than above, an additional worst-case scenario must be developed.</w:t>
            </w:r>
          </w:p>
          <w:p w:rsidR="00D06861" w:rsidRPr="0071462E" w:rsidRDefault="00D06861" w:rsidP="00044F80">
            <w:pPr>
              <w:pStyle w:val="ListParagraph"/>
              <w:numPr>
                <w:ilvl w:val="0"/>
                <w:numId w:val="1"/>
              </w:numPr>
              <w:spacing w:after="58"/>
              <w:rPr>
                <w:sz w:val="24"/>
                <w:szCs w:val="24"/>
              </w:rPr>
            </w:pPr>
            <w:r w:rsidRPr="0071462E">
              <w:rPr>
                <w:sz w:val="24"/>
                <w:szCs w:val="24"/>
              </w:rPr>
              <w:t xml:space="preserve">Additional worst-case scenarios must be developed if different public receptors are affected. </w:t>
            </w:r>
          </w:p>
          <w:p w:rsidR="00D06861" w:rsidRDefault="00D06861" w:rsidP="00044F80">
            <w:pPr>
              <w:spacing w:after="58"/>
              <w:rPr>
                <w:sz w:val="24"/>
                <w:szCs w:val="24"/>
              </w:rPr>
            </w:pPr>
          </w:p>
          <w:p w:rsidR="00D06861" w:rsidRDefault="00D06861" w:rsidP="00044F80">
            <w:pPr>
              <w:spacing w:after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on this information, are additional worst-case scenarios required? </w:t>
            </w:r>
          </w:p>
          <w:p w:rsidR="00D06861" w:rsidRDefault="00D06861" w:rsidP="00044F80">
            <w:pPr>
              <w:spacing w:after="58"/>
              <w:rPr>
                <w:sz w:val="24"/>
                <w:szCs w:val="24"/>
              </w:rPr>
            </w:pPr>
            <w:r w:rsidRPr="00C01E36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E36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C01E3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Yes</w:t>
            </w:r>
          </w:p>
          <w:p w:rsidR="00D06861" w:rsidRDefault="00D06861" w:rsidP="00044F80">
            <w:pPr>
              <w:spacing w:after="58"/>
              <w:rPr>
                <w:sz w:val="24"/>
                <w:szCs w:val="24"/>
              </w:rPr>
            </w:pPr>
            <w:r w:rsidRPr="00C01E36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E36">
              <w:rPr>
                <w:sz w:val="24"/>
                <w:szCs w:val="24"/>
              </w:rPr>
              <w:instrText xml:space="preserve"> FORMCHECKBOX </w:instrText>
            </w:r>
            <w:r w:rsidR="00EB1207">
              <w:rPr>
                <w:sz w:val="24"/>
                <w:szCs w:val="24"/>
              </w:rPr>
            </w:r>
            <w:r w:rsidR="00EB1207">
              <w:rPr>
                <w:sz w:val="24"/>
                <w:szCs w:val="24"/>
              </w:rPr>
              <w:fldChar w:fldCharType="separate"/>
            </w:r>
            <w:r w:rsidRPr="00C01E3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No</w:t>
            </w:r>
          </w:p>
          <w:p w:rsidR="00D06861" w:rsidRPr="00EF376D" w:rsidRDefault="00D06861" w:rsidP="00044F80">
            <w:pPr>
              <w:spacing w:after="5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If yes, perform and attach.</w:t>
            </w:r>
          </w:p>
        </w:tc>
      </w:tr>
    </w:tbl>
    <w:p w:rsidR="00D06861" w:rsidRPr="00EF376D" w:rsidRDefault="00D06861"/>
    <w:sectPr w:rsidR="00D06861" w:rsidRPr="00EF376D" w:rsidSect="006A315F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8F" w:rsidRDefault="00316B8F" w:rsidP="00316B8F">
      <w:r>
        <w:separator/>
      </w:r>
    </w:p>
  </w:endnote>
  <w:endnote w:type="continuationSeparator" w:id="0">
    <w:p w:rsidR="00316B8F" w:rsidRDefault="00316B8F" w:rsidP="0031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DD" w:rsidRPr="00AD34DD" w:rsidRDefault="00AD34DD">
    <w:pPr>
      <w:pStyle w:val="Footer"/>
      <w:jc w:val="right"/>
      <w:rPr>
        <w:sz w:val="18"/>
        <w:szCs w:val="18"/>
      </w:rPr>
    </w:pPr>
    <w:r w:rsidRPr="00AD34DD">
      <w:rPr>
        <w:sz w:val="18"/>
        <w:szCs w:val="18"/>
      </w:rPr>
      <w:t>XIV-Data Form-Toxic Worst Case-</w:t>
    </w:r>
    <w:sdt>
      <w:sdtPr>
        <w:rPr>
          <w:sz w:val="18"/>
          <w:szCs w:val="18"/>
        </w:rPr>
        <w:id w:val="1445260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D34DD">
          <w:rPr>
            <w:sz w:val="18"/>
            <w:szCs w:val="18"/>
          </w:rPr>
          <w:fldChar w:fldCharType="begin"/>
        </w:r>
        <w:r w:rsidRPr="00AD34DD">
          <w:rPr>
            <w:sz w:val="18"/>
            <w:szCs w:val="18"/>
          </w:rPr>
          <w:instrText xml:space="preserve"> PAGE   \* MERGEFORMAT </w:instrText>
        </w:r>
        <w:r w:rsidRPr="00AD34DD">
          <w:rPr>
            <w:sz w:val="18"/>
            <w:szCs w:val="18"/>
          </w:rPr>
          <w:fldChar w:fldCharType="separate"/>
        </w:r>
        <w:r w:rsidR="00EB1207">
          <w:rPr>
            <w:noProof/>
            <w:sz w:val="18"/>
            <w:szCs w:val="18"/>
          </w:rPr>
          <w:t>1</w:t>
        </w:r>
        <w:r w:rsidRPr="00AD34DD">
          <w:rPr>
            <w:noProof/>
            <w:sz w:val="18"/>
            <w:szCs w:val="18"/>
          </w:rPr>
          <w:fldChar w:fldCharType="end"/>
        </w:r>
      </w:sdtContent>
    </w:sdt>
  </w:p>
  <w:p w:rsidR="00AD34DD" w:rsidRDefault="00AD3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8F" w:rsidRDefault="00316B8F" w:rsidP="00316B8F">
      <w:r>
        <w:separator/>
      </w:r>
    </w:p>
  </w:footnote>
  <w:footnote w:type="continuationSeparator" w:id="0">
    <w:p w:rsidR="00316B8F" w:rsidRDefault="00316B8F" w:rsidP="00316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2" w:type="dxa"/>
      <w:tblInd w:w="108" w:type="dxa"/>
      <w:tblLook w:val="00A0" w:firstRow="1" w:lastRow="0" w:firstColumn="1" w:lastColumn="0" w:noHBand="0" w:noVBand="0"/>
    </w:tblPr>
    <w:tblGrid>
      <w:gridCol w:w="5400"/>
      <w:gridCol w:w="1890"/>
      <w:gridCol w:w="3132"/>
    </w:tblGrid>
    <w:tr w:rsidR="00316B8F" w:rsidRPr="001E36A2" w:rsidTr="000F706C">
      <w:tc>
        <w:tcPr>
          <w:tcW w:w="5400" w:type="dxa"/>
        </w:tcPr>
        <w:p w:rsidR="00316B8F" w:rsidRPr="001E36A2" w:rsidRDefault="00316B8F" w:rsidP="000F706C">
          <w:pPr>
            <w:tabs>
              <w:tab w:val="left" w:pos="2160"/>
            </w:tabs>
            <w:autoSpaceDE/>
            <w:autoSpaceDN/>
            <w:adjustRightInd/>
            <w:ind w:right="108"/>
            <w:rPr>
              <w:b/>
              <w:snapToGrid w:val="0"/>
              <w:sz w:val="24"/>
            </w:rPr>
          </w:pPr>
          <w:r w:rsidRPr="001E36A2">
            <w:rPr>
              <w:b/>
              <w:bCs/>
              <w:snapToGrid w:val="0"/>
              <w:sz w:val="24"/>
            </w:rPr>
            <w:t>X</w:t>
          </w:r>
          <w:r>
            <w:rPr>
              <w:b/>
              <w:bCs/>
              <w:snapToGrid w:val="0"/>
              <w:sz w:val="24"/>
            </w:rPr>
            <w:t>I</w:t>
          </w:r>
          <w:r w:rsidRPr="001E36A2">
            <w:rPr>
              <w:b/>
              <w:bCs/>
              <w:snapToGrid w:val="0"/>
              <w:sz w:val="24"/>
            </w:rPr>
            <w:t>V.  Hazards Assessments Program</w:t>
          </w:r>
        </w:p>
        <w:p w:rsidR="00316B8F" w:rsidRPr="001E36A2" w:rsidRDefault="00316B8F" w:rsidP="000F706C">
          <w:pPr>
            <w:tabs>
              <w:tab w:val="left" w:pos="2160"/>
            </w:tabs>
            <w:autoSpaceDE/>
            <w:autoSpaceDN/>
            <w:adjustRightInd/>
            <w:ind w:right="108"/>
            <w:rPr>
              <w:b/>
              <w:bCs/>
              <w:snapToGrid w:val="0"/>
            </w:rPr>
          </w:pPr>
          <w:smartTag w:uri="urn:schemas-microsoft-com:office:smarttags" w:element="place">
            <w:smartTag w:uri="urn:schemas-microsoft-com:office:smarttags" w:element="State">
              <w:r w:rsidRPr="001E36A2">
                <w:rPr>
                  <w:b/>
                  <w:snapToGrid w:val="0"/>
                </w:rPr>
                <w:t>Nevada</w:t>
              </w:r>
            </w:smartTag>
          </w:smartTag>
          <w:r w:rsidRPr="001E36A2">
            <w:rPr>
              <w:b/>
              <w:snapToGrid w:val="0"/>
            </w:rPr>
            <w:t xml:space="preserve"> Division of Environmental Protection</w:t>
          </w:r>
        </w:p>
        <w:p w:rsidR="00316B8F" w:rsidRPr="001E36A2" w:rsidRDefault="00316B8F" w:rsidP="000F706C">
          <w:pPr>
            <w:autoSpaceDE/>
            <w:autoSpaceDN/>
            <w:adjustRightInd/>
            <w:ind w:right="720"/>
            <w:rPr>
              <w:b/>
              <w:snapToGrid w:val="0"/>
            </w:rPr>
          </w:pPr>
          <w:r w:rsidRPr="001E36A2">
            <w:rPr>
              <w:b/>
              <w:snapToGrid w:val="0"/>
            </w:rPr>
            <w:t>Chemical Accident Prevention Program</w:t>
          </w:r>
        </w:p>
        <w:p w:rsidR="00316B8F" w:rsidRPr="001E36A2" w:rsidRDefault="00316B8F" w:rsidP="000F706C">
          <w:pPr>
            <w:tabs>
              <w:tab w:val="left" w:pos="2160"/>
            </w:tabs>
            <w:autoSpaceDE/>
            <w:autoSpaceDN/>
            <w:adjustRightInd/>
            <w:ind w:right="108"/>
            <w:rPr>
              <w:snapToGrid w:val="0"/>
              <w:color w:val="FF0000"/>
              <w:sz w:val="24"/>
            </w:rPr>
          </w:pPr>
          <w:r>
            <w:rPr>
              <w:b/>
              <w:snapToGrid w:val="0"/>
              <w:color w:val="FF0000"/>
            </w:rPr>
            <w:t>Data Form</w:t>
          </w:r>
        </w:p>
      </w:tc>
      <w:tc>
        <w:tcPr>
          <w:tcW w:w="1890" w:type="dxa"/>
          <w:vAlign w:val="center"/>
        </w:tcPr>
        <w:p w:rsidR="00316B8F" w:rsidRPr="001E36A2" w:rsidRDefault="00316B8F" w:rsidP="000F706C">
          <w:pPr>
            <w:tabs>
              <w:tab w:val="left" w:pos="2160"/>
            </w:tabs>
            <w:autoSpaceDE/>
            <w:autoSpaceDN/>
            <w:adjustRightInd/>
            <w:ind w:right="108"/>
            <w:jc w:val="center"/>
            <w:rPr>
              <w:snapToGrid w:val="0"/>
              <w:sz w:val="24"/>
            </w:rPr>
          </w:pPr>
          <w:r w:rsidRPr="001E36A2">
            <w:rPr>
              <w:noProof/>
              <w:sz w:val="24"/>
            </w:rPr>
            <w:drawing>
              <wp:inline distT="0" distB="0" distL="0" distR="0" wp14:anchorId="0D1FDBC6" wp14:editId="1A3EECC2">
                <wp:extent cx="927735" cy="594360"/>
                <wp:effectExtent l="0" t="0" r="5715" b="0"/>
                <wp:docPr id="3" name="Picture 2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AD34DD" w:rsidRDefault="00AD34DD" w:rsidP="00AD34DD">
          <w:pPr>
            <w:pStyle w:val="Header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Revision 0, 04/19/2016</w:t>
          </w:r>
        </w:p>
        <w:p w:rsidR="00316B8F" w:rsidRPr="001E36A2" w:rsidRDefault="00316B8F" w:rsidP="000F706C">
          <w:pPr>
            <w:tabs>
              <w:tab w:val="center" w:pos="4320"/>
              <w:tab w:val="right" w:pos="8640"/>
            </w:tabs>
            <w:autoSpaceDE/>
            <w:autoSpaceDN/>
            <w:adjustRightInd/>
            <w:jc w:val="right"/>
            <w:rPr>
              <w:b/>
              <w:snapToGrid w:val="0"/>
            </w:rPr>
          </w:pPr>
        </w:p>
        <w:p w:rsidR="00316B8F" w:rsidRPr="001E36A2" w:rsidRDefault="00316B8F" w:rsidP="000F706C">
          <w:pPr>
            <w:tabs>
              <w:tab w:val="left" w:pos="2160"/>
            </w:tabs>
            <w:autoSpaceDE/>
            <w:autoSpaceDN/>
            <w:adjustRightInd/>
            <w:ind w:right="108"/>
            <w:jc w:val="right"/>
            <w:rPr>
              <w:snapToGrid w:val="0"/>
              <w:sz w:val="24"/>
            </w:rPr>
          </w:pPr>
        </w:p>
      </w:tc>
    </w:tr>
  </w:tbl>
  <w:p w:rsidR="00316B8F" w:rsidRDefault="00316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045"/>
    <w:multiLevelType w:val="hybridMultilevel"/>
    <w:tmpl w:val="EAE28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9Lz93vv8aRNJrwXZYRnUreh7+Io=" w:salt="wvWD9RepVlO7xWTxz6Hs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5F"/>
    <w:rsid w:val="0003465C"/>
    <w:rsid w:val="00083788"/>
    <w:rsid w:val="001546F1"/>
    <w:rsid w:val="0026709D"/>
    <w:rsid w:val="00270BD0"/>
    <w:rsid w:val="00286F62"/>
    <w:rsid w:val="00316B8F"/>
    <w:rsid w:val="003C33A5"/>
    <w:rsid w:val="004113FD"/>
    <w:rsid w:val="004358B2"/>
    <w:rsid w:val="00464E98"/>
    <w:rsid w:val="004941FD"/>
    <w:rsid w:val="004A297A"/>
    <w:rsid w:val="00523340"/>
    <w:rsid w:val="00545DC6"/>
    <w:rsid w:val="00591399"/>
    <w:rsid w:val="005C4428"/>
    <w:rsid w:val="006348FB"/>
    <w:rsid w:val="0067796C"/>
    <w:rsid w:val="00696661"/>
    <w:rsid w:val="006A315F"/>
    <w:rsid w:val="006A7E3A"/>
    <w:rsid w:val="006B01A5"/>
    <w:rsid w:val="006C20AA"/>
    <w:rsid w:val="007120A4"/>
    <w:rsid w:val="008E587F"/>
    <w:rsid w:val="00910C4D"/>
    <w:rsid w:val="00A52E64"/>
    <w:rsid w:val="00AA70D5"/>
    <w:rsid w:val="00AC3149"/>
    <w:rsid w:val="00AD34DD"/>
    <w:rsid w:val="00AD76FE"/>
    <w:rsid w:val="00B16CC2"/>
    <w:rsid w:val="00B83B8B"/>
    <w:rsid w:val="00BD652D"/>
    <w:rsid w:val="00C90A3E"/>
    <w:rsid w:val="00CB0093"/>
    <w:rsid w:val="00D06861"/>
    <w:rsid w:val="00D15897"/>
    <w:rsid w:val="00E14B5B"/>
    <w:rsid w:val="00E168C0"/>
    <w:rsid w:val="00E65976"/>
    <w:rsid w:val="00EB1207"/>
    <w:rsid w:val="00EC128F"/>
    <w:rsid w:val="00E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B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B8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B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B8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Thomas</dc:creator>
  <cp:lastModifiedBy>Keri Noack</cp:lastModifiedBy>
  <cp:revision>2</cp:revision>
  <dcterms:created xsi:type="dcterms:W3CDTF">2016-04-19T18:12:00Z</dcterms:created>
  <dcterms:modified xsi:type="dcterms:W3CDTF">2016-04-19T18:12:00Z</dcterms:modified>
</cp:coreProperties>
</file>